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CFE5C" w14:textId="77777777" w:rsidR="002305C1" w:rsidRPr="00E66230" w:rsidRDefault="002305C1">
      <w:pPr>
        <w:pStyle w:val="BodyText"/>
        <w:jc w:val="center"/>
        <w:rPr>
          <w:rFonts w:ascii="Times New Roman" w:hAnsi="Times New Roman" w:cs="Times New Roman"/>
          <w:i/>
          <w:iCs/>
          <w:sz w:val="32"/>
        </w:rPr>
      </w:pPr>
      <w:r w:rsidRPr="00E66230">
        <w:rPr>
          <w:rFonts w:ascii="Times New Roman" w:hAnsi="Times New Roman" w:cs="Times New Roman"/>
          <w:i/>
          <w:iCs/>
          <w:sz w:val="32"/>
        </w:rPr>
        <w:t>Goodleigh Parish Council</w:t>
      </w:r>
    </w:p>
    <w:p w14:paraId="656711F2" w14:textId="77777777" w:rsidR="002305C1" w:rsidRPr="00E66230" w:rsidRDefault="002305C1">
      <w:pPr>
        <w:pStyle w:val="BodyText"/>
        <w:jc w:val="center"/>
        <w:rPr>
          <w:b w:val="0"/>
          <w:bCs w:val="0"/>
          <w:sz w:val="16"/>
        </w:rPr>
      </w:pPr>
    </w:p>
    <w:p w14:paraId="3E285ACA" w14:textId="43134A40" w:rsidR="002305C1" w:rsidRPr="00E66230" w:rsidRDefault="002305C1">
      <w:pPr>
        <w:pStyle w:val="Heading1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</w:rPr>
      </w:pPr>
      <w:r w:rsidRPr="00E66230">
        <w:rPr>
          <w:rFonts w:ascii="Times New Roman" w:hAnsi="Times New Roman" w:cs="Times New Roman"/>
          <w:b w:val="0"/>
          <w:bCs w:val="0"/>
          <w:i w:val="0"/>
          <w:iCs w:val="0"/>
          <w:sz w:val="22"/>
        </w:rPr>
        <w:t xml:space="preserve">Minutes of the </w:t>
      </w:r>
      <w:r w:rsidR="004A0E8A">
        <w:rPr>
          <w:rFonts w:ascii="Times New Roman" w:hAnsi="Times New Roman" w:cs="Times New Roman"/>
          <w:b w:val="0"/>
          <w:bCs w:val="0"/>
          <w:i w:val="0"/>
          <w:iCs w:val="0"/>
          <w:sz w:val="22"/>
        </w:rPr>
        <w:t>Parish Council M</w:t>
      </w:r>
      <w:r w:rsidRPr="00E66230">
        <w:rPr>
          <w:rFonts w:ascii="Times New Roman" w:hAnsi="Times New Roman" w:cs="Times New Roman"/>
          <w:b w:val="0"/>
          <w:bCs w:val="0"/>
          <w:i w:val="0"/>
          <w:iCs w:val="0"/>
          <w:sz w:val="22"/>
        </w:rPr>
        <w:t>eeting held on Tuesday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</w:rPr>
        <w:t xml:space="preserve"> </w:t>
      </w:r>
      <w:r w:rsidR="004A0E8A">
        <w:rPr>
          <w:rFonts w:ascii="Times New Roman" w:hAnsi="Times New Roman" w:cs="Times New Roman"/>
          <w:b w:val="0"/>
          <w:bCs w:val="0"/>
          <w:i w:val="0"/>
          <w:iCs w:val="0"/>
          <w:sz w:val="22"/>
        </w:rPr>
        <w:t>5</w:t>
      </w:r>
      <w:r w:rsidR="0029641A">
        <w:rPr>
          <w:rFonts w:ascii="Times New Roman" w:hAnsi="Times New Roman" w:cs="Times New Roman"/>
          <w:b w:val="0"/>
          <w:bCs w:val="0"/>
          <w:i w:val="0"/>
          <w:iCs w:val="0"/>
          <w:sz w:val="22"/>
        </w:rPr>
        <w:t>th</w:t>
      </w:r>
      <w:r w:rsidR="004A0E8A">
        <w:rPr>
          <w:rFonts w:ascii="Times New Roman" w:hAnsi="Times New Roman" w:cs="Times New Roman"/>
          <w:b w:val="0"/>
          <w:bCs w:val="0"/>
          <w:i w:val="0"/>
          <w:iCs w:val="0"/>
          <w:sz w:val="22"/>
        </w:rPr>
        <w:t xml:space="preserve"> May</w:t>
      </w:r>
      <w:r w:rsidR="008024D6">
        <w:rPr>
          <w:rFonts w:ascii="Times New Roman" w:hAnsi="Times New Roman" w:cs="Times New Roman"/>
          <w:b w:val="0"/>
          <w:bCs w:val="0"/>
          <w:i w:val="0"/>
          <w:iCs w:val="0"/>
          <w:sz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</w:rPr>
        <w:t>20</w:t>
      </w:r>
      <w:r w:rsidR="009C6E4A">
        <w:rPr>
          <w:rFonts w:ascii="Times New Roman" w:hAnsi="Times New Roman" w:cs="Times New Roman"/>
          <w:b w:val="0"/>
          <w:bCs w:val="0"/>
          <w:i w:val="0"/>
          <w:iCs w:val="0"/>
          <w:sz w:val="22"/>
        </w:rPr>
        <w:t>2</w:t>
      </w:r>
      <w:r w:rsidR="0029641A">
        <w:rPr>
          <w:rFonts w:ascii="Times New Roman" w:hAnsi="Times New Roman" w:cs="Times New Roman"/>
          <w:b w:val="0"/>
          <w:bCs w:val="0"/>
          <w:i w:val="0"/>
          <w:iCs w:val="0"/>
          <w:sz w:val="22"/>
        </w:rPr>
        <w:t>6</w:t>
      </w:r>
      <w:r w:rsidRPr="00E66230">
        <w:rPr>
          <w:rFonts w:ascii="Times New Roman" w:hAnsi="Times New Roman" w:cs="Times New Roman"/>
          <w:b w:val="0"/>
          <w:bCs w:val="0"/>
          <w:i w:val="0"/>
          <w:iCs w:val="0"/>
          <w:sz w:val="22"/>
        </w:rPr>
        <w:t xml:space="preserve"> at </w:t>
      </w:r>
      <w:r w:rsidR="0029641A">
        <w:rPr>
          <w:rFonts w:ascii="Times New Roman" w:hAnsi="Times New Roman" w:cs="Times New Roman"/>
          <w:b w:val="0"/>
          <w:bCs w:val="0"/>
          <w:i w:val="0"/>
          <w:iCs w:val="0"/>
          <w:sz w:val="22"/>
        </w:rPr>
        <w:t>7.15</w:t>
      </w:r>
      <w:r w:rsidRPr="0071200F">
        <w:rPr>
          <w:rFonts w:ascii="Times New Roman" w:hAnsi="Times New Roman" w:cs="Times New Roman"/>
          <w:b w:val="0"/>
          <w:bCs w:val="0"/>
          <w:i w:val="0"/>
          <w:iCs w:val="0"/>
          <w:sz w:val="22"/>
        </w:rPr>
        <w:t>pm</w:t>
      </w:r>
      <w:r w:rsidRPr="00E66230">
        <w:rPr>
          <w:rFonts w:ascii="Times New Roman" w:hAnsi="Times New Roman" w:cs="Times New Roman"/>
          <w:b w:val="0"/>
          <w:bCs w:val="0"/>
          <w:i w:val="0"/>
          <w:iCs w:val="0"/>
          <w:sz w:val="22"/>
        </w:rPr>
        <w:t xml:space="preserve"> </w:t>
      </w:r>
      <w:r w:rsidR="00E173A1">
        <w:rPr>
          <w:rFonts w:ascii="Times New Roman" w:hAnsi="Times New Roman" w:cs="Times New Roman"/>
          <w:b w:val="0"/>
          <w:bCs w:val="0"/>
          <w:i w:val="0"/>
          <w:iCs w:val="0"/>
          <w:sz w:val="22"/>
        </w:rPr>
        <w:t>at</w:t>
      </w:r>
      <w:r w:rsidRPr="00E66230">
        <w:rPr>
          <w:rFonts w:ascii="Times New Roman" w:hAnsi="Times New Roman" w:cs="Times New Roman"/>
          <w:b w:val="0"/>
          <w:bCs w:val="0"/>
          <w:i w:val="0"/>
          <w:iCs w:val="0"/>
          <w:sz w:val="22"/>
        </w:rPr>
        <w:t xml:space="preserve"> Goodleigh </w:t>
      </w:r>
      <w:r w:rsidR="00E173A1">
        <w:rPr>
          <w:rFonts w:ascii="Times New Roman" w:hAnsi="Times New Roman" w:cs="Times New Roman"/>
          <w:b w:val="0"/>
          <w:bCs w:val="0"/>
          <w:i w:val="0"/>
          <w:iCs w:val="0"/>
          <w:sz w:val="22"/>
        </w:rPr>
        <w:t>Village Hall</w:t>
      </w:r>
    </w:p>
    <w:p w14:paraId="2D2FC41C" w14:textId="77777777" w:rsidR="002305C1" w:rsidRPr="00E66230" w:rsidRDefault="002305C1">
      <w:pPr>
        <w:rPr>
          <w:rFonts w:ascii="Times New Roman" w:hAnsi="Times New Roman"/>
          <w:sz w:val="16"/>
        </w:rPr>
      </w:pPr>
    </w:p>
    <w:p w14:paraId="5538D3BC" w14:textId="7FED78F1" w:rsidR="002305C1" w:rsidRPr="00E66230" w:rsidRDefault="002305C1" w:rsidP="009D2C57">
      <w:pPr>
        <w:rPr>
          <w:rFonts w:ascii="Times New Roman" w:hAnsi="Times New Roman" w:cs="Times New Roman"/>
        </w:rPr>
      </w:pPr>
      <w:r w:rsidRPr="00E66230">
        <w:rPr>
          <w:rFonts w:ascii="Times New Roman" w:hAnsi="Times New Roman" w:cs="Times New Roman"/>
          <w:b/>
          <w:bCs/>
        </w:rPr>
        <w:t>Present:</w:t>
      </w:r>
      <w:r w:rsidRPr="00E6623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Cllrs </w:t>
      </w:r>
      <w:r w:rsidR="003D7CCC">
        <w:rPr>
          <w:rFonts w:ascii="Times New Roman" w:hAnsi="Times New Roman" w:cs="Times New Roman"/>
        </w:rPr>
        <w:t>Ms L Boyle,</w:t>
      </w:r>
      <w:r w:rsidR="009D2C57">
        <w:rPr>
          <w:rFonts w:ascii="Times New Roman" w:hAnsi="Times New Roman" w:cs="Times New Roman"/>
        </w:rPr>
        <w:t xml:space="preserve"> </w:t>
      </w:r>
      <w:r w:rsidR="001F2151">
        <w:rPr>
          <w:rFonts w:ascii="Times New Roman" w:hAnsi="Times New Roman" w:cs="Times New Roman"/>
        </w:rPr>
        <w:t xml:space="preserve">N Thorne, </w:t>
      </w:r>
      <w:r w:rsidR="008024D6">
        <w:rPr>
          <w:rFonts w:ascii="Times New Roman" w:hAnsi="Times New Roman" w:cs="Times New Roman"/>
        </w:rPr>
        <w:t>R Gulwell</w:t>
      </w:r>
      <w:r w:rsidR="009D2C57">
        <w:rPr>
          <w:rFonts w:ascii="Times New Roman" w:hAnsi="Times New Roman" w:cs="Times New Roman"/>
        </w:rPr>
        <w:t xml:space="preserve">, </w:t>
      </w:r>
      <w:r w:rsidR="000913F2">
        <w:rPr>
          <w:rFonts w:ascii="Times New Roman" w:hAnsi="Times New Roman" w:cs="Times New Roman"/>
        </w:rPr>
        <w:t>Dr S Ley</w:t>
      </w:r>
      <w:r w:rsidR="00E20627">
        <w:rPr>
          <w:rFonts w:ascii="Times New Roman" w:hAnsi="Times New Roman" w:cs="Times New Roman"/>
        </w:rPr>
        <w:t>,</w:t>
      </w:r>
      <w:r w:rsidR="009D2C57">
        <w:rPr>
          <w:rFonts w:ascii="Times New Roman" w:hAnsi="Times New Roman" w:cs="Times New Roman"/>
        </w:rPr>
        <w:t xml:space="preserve"> </w:t>
      </w:r>
      <w:r w:rsidR="004A0E8A">
        <w:rPr>
          <w:rFonts w:ascii="Times New Roman" w:hAnsi="Times New Roman" w:cs="Times New Roman"/>
        </w:rPr>
        <w:t>Dr</w:t>
      </w:r>
      <w:r w:rsidR="00E20627">
        <w:rPr>
          <w:rFonts w:ascii="Times New Roman" w:hAnsi="Times New Roman" w:cs="Times New Roman"/>
        </w:rPr>
        <w:t xml:space="preserve"> F Underwood</w:t>
      </w:r>
      <w:r w:rsidR="0029641A">
        <w:rPr>
          <w:rFonts w:ascii="Times New Roman" w:hAnsi="Times New Roman" w:cs="Times New Roman"/>
        </w:rPr>
        <w:t xml:space="preserve">, </w:t>
      </w:r>
      <w:r w:rsidR="00E20627">
        <w:rPr>
          <w:rFonts w:ascii="Times New Roman" w:hAnsi="Times New Roman" w:cs="Times New Roman"/>
        </w:rPr>
        <w:t>R Underwood</w:t>
      </w:r>
      <w:r w:rsidR="0029641A">
        <w:rPr>
          <w:rFonts w:ascii="Times New Roman" w:hAnsi="Times New Roman" w:cs="Times New Roman"/>
        </w:rPr>
        <w:t xml:space="preserve"> and C King</w:t>
      </w:r>
      <w:r w:rsidR="00E206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001FA619" w14:textId="77777777" w:rsidR="00355FC2" w:rsidRDefault="00355FC2">
      <w:pPr>
        <w:rPr>
          <w:rFonts w:ascii="Times New Roman" w:hAnsi="Times New Roman" w:cs="Times New Roman"/>
          <w:sz w:val="16"/>
        </w:rPr>
      </w:pPr>
    </w:p>
    <w:p w14:paraId="6DE1CC35" w14:textId="503600D4" w:rsidR="00355FC2" w:rsidRDefault="00355FC2" w:rsidP="009D2C57">
      <w:pPr>
        <w:ind w:left="2160" w:hanging="2160"/>
        <w:rPr>
          <w:rFonts w:ascii="Times New Roman" w:hAnsi="Times New Roman" w:cs="Times New Roman"/>
        </w:rPr>
      </w:pPr>
      <w:r w:rsidRPr="00E66230">
        <w:rPr>
          <w:rFonts w:ascii="Times New Roman" w:hAnsi="Times New Roman" w:cs="Times New Roman"/>
          <w:b/>
          <w:bCs/>
        </w:rPr>
        <w:t>In Attendance:</w:t>
      </w:r>
      <w:r w:rsidR="0071200F">
        <w:rPr>
          <w:rFonts w:ascii="Times New Roman" w:hAnsi="Times New Roman" w:cs="Times New Roman"/>
        </w:rPr>
        <w:tab/>
      </w:r>
      <w:r w:rsidR="001F2151">
        <w:rPr>
          <w:rFonts w:ascii="Times New Roman" w:hAnsi="Times New Roman" w:cs="Times New Roman"/>
        </w:rPr>
        <w:t>6</w:t>
      </w:r>
      <w:r w:rsidRPr="00E66230">
        <w:rPr>
          <w:rFonts w:ascii="Times New Roman" w:hAnsi="Times New Roman" w:cs="Times New Roman"/>
        </w:rPr>
        <w:t xml:space="preserve"> members of the public, </w:t>
      </w:r>
      <w:r w:rsidR="00C2110D">
        <w:rPr>
          <w:rFonts w:ascii="Times New Roman" w:hAnsi="Times New Roman" w:cs="Times New Roman"/>
        </w:rPr>
        <w:t xml:space="preserve">Cllr </w:t>
      </w:r>
      <w:r w:rsidR="0029641A">
        <w:rPr>
          <w:rFonts w:ascii="Times New Roman" w:hAnsi="Times New Roman" w:cs="Times New Roman"/>
        </w:rPr>
        <w:t>A Davies</w:t>
      </w:r>
      <w:r w:rsidR="00C2110D">
        <w:rPr>
          <w:rFonts w:ascii="Times New Roman" w:hAnsi="Times New Roman" w:cs="Times New Roman"/>
        </w:rPr>
        <w:t xml:space="preserve"> (</w:t>
      </w:r>
      <w:r w:rsidR="0029641A">
        <w:rPr>
          <w:rFonts w:ascii="Times New Roman" w:hAnsi="Times New Roman" w:cs="Times New Roman"/>
        </w:rPr>
        <w:t>D</w:t>
      </w:r>
      <w:r w:rsidR="00C2110D">
        <w:rPr>
          <w:rFonts w:ascii="Times New Roman" w:hAnsi="Times New Roman" w:cs="Times New Roman"/>
        </w:rPr>
        <w:t>DC),</w:t>
      </w:r>
      <w:r w:rsidR="009D2C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Parish Clerk.</w:t>
      </w:r>
    </w:p>
    <w:p w14:paraId="182D8BEC" w14:textId="77777777" w:rsidR="00D44AF6" w:rsidRDefault="00D44AF6" w:rsidP="009D2C57">
      <w:pPr>
        <w:ind w:left="2160" w:hanging="2160"/>
        <w:rPr>
          <w:rFonts w:ascii="Times New Roman" w:hAnsi="Times New Roman" w:cs="Times New Roman"/>
        </w:rPr>
      </w:pPr>
    </w:p>
    <w:p w14:paraId="17D5954B" w14:textId="7FB35AF8" w:rsidR="00D44AF6" w:rsidRPr="00E66230" w:rsidRDefault="00D44AF6" w:rsidP="009D2C57">
      <w:pPr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absence of the Chairman, the meeting was chaired by Cllr </w:t>
      </w:r>
      <w:r w:rsidR="001F2151">
        <w:rPr>
          <w:rFonts w:ascii="Times New Roman" w:hAnsi="Times New Roman" w:cs="Times New Roman"/>
        </w:rPr>
        <w:t>Thorne</w:t>
      </w:r>
      <w:r>
        <w:rPr>
          <w:rFonts w:ascii="Times New Roman" w:hAnsi="Times New Roman" w:cs="Times New Roman"/>
        </w:rPr>
        <w:t>.</w:t>
      </w:r>
    </w:p>
    <w:p w14:paraId="0A63F914" w14:textId="77777777" w:rsidR="00355FC2" w:rsidRDefault="00355FC2">
      <w:pPr>
        <w:rPr>
          <w:rFonts w:ascii="Times New Roman" w:hAnsi="Times New Roman"/>
          <w:b/>
          <w:bCs/>
          <w:sz w:val="16"/>
        </w:rPr>
      </w:pPr>
    </w:p>
    <w:p w14:paraId="5AF3A561" w14:textId="53034A84" w:rsidR="004A0E8A" w:rsidRDefault="004A0E8A" w:rsidP="001F2151">
      <w:pPr>
        <w:pStyle w:val="ListParagraph"/>
        <w:numPr>
          <w:ilvl w:val="0"/>
          <w:numId w:val="25"/>
        </w:numPr>
        <w:ind w:left="709" w:hanging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Election of Chairman and Vice Chairman</w:t>
      </w:r>
    </w:p>
    <w:p w14:paraId="437A472E" w14:textId="77777777" w:rsidR="00D44AF6" w:rsidRPr="00D44AF6" w:rsidRDefault="00D44AF6" w:rsidP="00D44AF6">
      <w:pPr>
        <w:ind w:left="720"/>
        <w:rPr>
          <w:rFonts w:ascii="Times New Roman" w:hAnsi="Times New Roman" w:cs="Times New Roman"/>
          <w:sz w:val="10"/>
          <w:szCs w:val="10"/>
        </w:rPr>
      </w:pPr>
    </w:p>
    <w:p w14:paraId="7244371A" w14:textId="07658B98" w:rsidR="004A0E8A" w:rsidRDefault="004A0E8A" w:rsidP="004A0E8A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Chairman</w:t>
      </w:r>
    </w:p>
    <w:p w14:paraId="34832A3A" w14:textId="6196AD88" w:rsidR="004A0E8A" w:rsidRPr="00D44AF6" w:rsidRDefault="00D44AF6" w:rsidP="00D44AF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Cllr </w:t>
      </w:r>
      <w:r w:rsidR="001F2151">
        <w:rPr>
          <w:rFonts w:ascii="Times New Roman" w:hAnsi="Times New Roman" w:cs="Times New Roman"/>
        </w:rPr>
        <w:t>R Underwood</w:t>
      </w:r>
      <w:r>
        <w:rPr>
          <w:rFonts w:ascii="Times New Roman" w:hAnsi="Times New Roman" w:cs="Times New Roman"/>
        </w:rPr>
        <w:t xml:space="preserve"> proposed that Cllr Thorne be re-elected as Chairman. Seconded by Cllr </w:t>
      </w:r>
      <w:r w:rsidR="001F2151">
        <w:rPr>
          <w:rFonts w:ascii="Times New Roman" w:hAnsi="Times New Roman" w:cs="Times New Roman"/>
        </w:rPr>
        <w:t>Gulwell</w:t>
      </w:r>
      <w:r>
        <w:rPr>
          <w:rFonts w:ascii="Times New Roman" w:hAnsi="Times New Roman" w:cs="Times New Roman"/>
        </w:rPr>
        <w:t>. All in agreement.</w:t>
      </w:r>
    </w:p>
    <w:p w14:paraId="0B7FB831" w14:textId="77777777" w:rsidR="004A0E8A" w:rsidRPr="00D44AF6" w:rsidRDefault="004A0E8A" w:rsidP="004A0E8A">
      <w:pPr>
        <w:ind w:left="72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304079F" w14:textId="1A1DC701" w:rsidR="004A0E8A" w:rsidRDefault="004A0E8A" w:rsidP="004A0E8A">
      <w:pPr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Vice Chairman</w:t>
      </w:r>
    </w:p>
    <w:p w14:paraId="354519A0" w14:textId="0963BF85" w:rsidR="004F45E2" w:rsidRPr="001F2151" w:rsidRDefault="00D44AF6" w:rsidP="001F2151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Cllr </w:t>
      </w:r>
      <w:r w:rsidR="001F2151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Underwood proposed that Cllr Mrs Boyle be elected as vice chairman. Seconded by Cllr Gulwell. All in agreement.</w:t>
      </w:r>
      <w:r w:rsidR="00C2110D">
        <w:rPr>
          <w:rFonts w:ascii="Times New Roman" w:hAnsi="Times New Roman" w:cs="Times New Roman"/>
          <w:bCs/>
        </w:rPr>
        <w:t xml:space="preserve"> </w:t>
      </w:r>
    </w:p>
    <w:p w14:paraId="36F4DA0E" w14:textId="77777777" w:rsidR="00C2110D" w:rsidRPr="00D44AF6" w:rsidRDefault="00C2110D" w:rsidP="00C2110D">
      <w:pPr>
        <w:ind w:left="720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4AF71CEC" w14:textId="0FCF567B" w:rsidR="00355FC2" w:rsidRPr="00E66230" w:rsidRDefault="001F215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355FC2" w:rsidRPr="00E66230">
        <w:rPr>
          <w:rFonts w:ascii="Times New Roman" w:hAnsi="Times New Roman" w:cs="Times New Roman"/>
          <w:b/>
          <w:bCs/>
        </w:rPr>
        <w:t>.</w:t>
      </w:r>
      <w:r w:rsidR="00355FC2" w:rsidRPr="00E66230">
        <w:rPr>
          <w:rFonts w:ascii="Times New Roman" w:hAnsi="Times New Roman" w:cs="Times New Roman"/>
          <w:b/>
          <w:bCs/>
        </w:rPr>
        <w:tab/>
        <w:t>Apologies</w:t>
      </w:r>
    </w:p>
    <w:p w14:paraId="16C08119" w14:textId="5DA55815" w:rsidR="001F2151" w:rsidRPr="00501EF3" w:rsidRDefault="001F2151" w:rsidP="001F2151">
      <w:pPr>
        <w:ind w:firstLine="720"/>
        <w:rPr>
          <w:rFonts w:ascii="Times New Roman" w:hAnsi="Times New Roman" w:cs="Times New Roman"/>
          <w:bCs/>
          <w:szCs w:val="22"/>
        </w:rPr>
      </w:pPr>
      <w:r w:rsidRPr="00501EF3">
        <w:rPr>
          <w:rFonts w:ascii="Times New Roman" w:hAnsi="Times New Roman" w:cs="Times New Roman"/>
          <w:bCs/>
          <w:szCs w:val="22"/>
        </w:rPr>
        <w:t xml:space="preserve">Apologies for absence were received from Cllr </w:t>
      </w:r>
      <w:r>
        <w:rPr>
          <w:rFonts w:ascii="Times New Roman" w:hAnsi="Times New Roman" w:cs="Times New Roman"/>
          <w:bCs/>
          <w:szCs w:val="22"/>
        </w:rPr>
        <w:t xml:space="preserve">K </w:t>
      </w:r>
      <w:r w:rsidR="008A5A5C">
        <w:rPr>
          <w:rFonts w:ascii="Times New Roman" w:hAnsi="Times New Roman" w:cs="Times New Roman"/>
          <w:bCs/>
          <w:szCs w:val="22"/>
        </w:rPr>
        <w:t>Smith</w:t>
      </w:r>
      <w:r w:rsidRPr="00501EF3">
        <w:rPr>
          <w:rFonts w:ascii="Times New Roman" w:hAnsi="Times New Roman" w:cs="Times New Roman"/>
          <w:bCs/>
          <w:szCs w:val="22"/>
        </w:rPr>
        <w:t xml:space="preserve">, and Cllr </w:t>
      </w:r>
      <w:r>
        <w:rPr>
          <w:rFonts w:ascii="Times New Roman" w:hAnsi="Times New Roman" w:cs="Times New Roman"/>
          <w:bCs/>
          <w:szCs w:val="22"/>
        </w:rPr>
        <w:t>M Prowse</w:t>
      </w:r>
      <w:r w:rsidRPr="00501EF3">
        <w:rPr>
          <w:rFonts w:ascii="Times New Roman" w:hAnsi="Times New Roman" w:cs="Times New Roman"/>
          <w:bCs/>
          <w:szCs w:val="22"/>
        </w:rPr>
        <w:t xml:space="preserve"> (</w:t>
      </w:r>
      <w:r>
        <w:rPr>
          <w:rFonts w:ascii="Times New Roman" w:hAnsi="Times New Roman" w:cs="Times New Roman"/>
          <w:bCs/>
          <w:szCs w:val="22"/>
        </w:rPr>
        <w:t>ND</w:t>
      </w:r>
      <w:r w:rsidRPr="00501EF3">
        <w:rPr>
          <w:rFonts w:ascii="Times New Roman" w:hAnsi="Times New Roman" w:cs="Times New Roman"/>
          <w:bCs/>
          <w:szCs w:val="22"/>
        </w:rPr>
        <w:t>C).</w:t>
      </w:r>
    </w:p>
    <w:p w14:paraId="4527C6EB" w14:textId="77777777" w:rsidR="00C2110D" w:rsidRPr="007374E4" w:rsidRDefault="00C2110D" w:rsidP="00C2110D">
      <w:pPr>
        <w:rPr>
          <w:rFonts w:ascii="Times New Roman" w:hAnsi="Times New Roman" w:cs="Times New Roman"/>
          <w:b/>
          <w:bCs/>
          <w:szCs w:val="22"/>
        </w:rPr>
      </w:pPr>
    </w:p>
    <w:p w14:paraId="2206ECDB" w14:textId="2B310E19" w:rsidR="00355FC2" w:rsidRPr="00E66230" w:rsidRDefault="001F2151" w:rsidP="00C211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355FC2" w:rsidRPr="00E66230">
        <w:rPr>
          <w:rFonts w:ascii="Times New Roman" w:hAnsi="Times New Roman" w:cs="Times New Roman"/>
          <w:b/>
          <w:bCs/>
        </w:rPr>
        <w:t>.</w:t>
      </w:r>
      <w:r w:rsidR="00355FC2" w:rsidRPr="00E66230">
        <w:rPr>
          <w:rFonts w:ascii="Times New Roman" w:hAnsi="Times New Roman" w:cs="Times New Roman"/>
          <w:b/>
          <w:bCs/>
        </w:rPr>
        <w:tab/>
        <w:t>Approval of Minutes of meeting held</w:t>
      </w:r>
      <w:r>
        <w:rPr>
          <w:rFonts w:ascii="Times New Roman" w:hAnsi="Times New Roman" w:cs="Times New Roman"/>
          <w:b/>
          <w:bCs/>
        </w:rPr>
        <w:t xml:space="preserve"> 7</w:t>
      </w:r>
      <w:r w:rsidRPr="001F2151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 April 2026</w:t>
      </w:r>
    </w:p>
    <w:p w14:paraId="020FEEC2" w14:textId="191A5899" w:rsidR="00355FC2" w:rsidRPr="00E66230" w:rsidRDefault="00355FC2" w:rsidP="00355FC2">
      <w:pPr>
        <w:pStyle w:val="BodyTextIndent2"/>
        <w:ind w:left="0" w:firstLine="720"/>
      </w:pPr>
      <w:r w:rsidRPr="00E66230">
        <w:t>The</w:t>
      </w:r>
      <w:r w:rsidR="00C2110D">
        <w:t xml:space="preserve"> </w:t>
      </w:r>
      <w:r w:rsidRPr="00E66230">
        <w:t>Minutes of the last meeting were agreed and signed as a true record.</w:t>
      </w:r>
    </w:p>
    <w:p w14:paraId="3847288C" w14:textId="77777777" w:rsidR="00355FC2" w:rsidRPr="007374E4" w:rsidRDefault="00355FC2">
      <w:pPr>
        <w:ind w:left="720"/>
        <w:jc w:val="both"/>
        <w:rPr>
          <w:rFonts w:ascii="Times New Roman" w:hAnsi="Times New Roman" w:cs="Times New Roman"/>
          <w:szCs w:val="22"/>
        </w:rPr>
      </w:pPr>
    </w:p>
    <w:p w14:paraId="1CEB52D0" w14:textId="6DBF7E21" w:rsidR="00020D3A" w:rsidRDefault="001F215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355FC2" w:rsidRPr="00E66230">
        <w:rPr>
          <w:rFonts w:ascii="Times New Roman" w:hAnsi="Times New Roman" w:cs="Times New Roman"/>
          <w:b/>
          <w:bCs/>
        </w:rPr>
        <w:t>.</w:t>
      </w:r>
      <w:r w:rsidR="00355FC2" w:rsidRPr="00E66230">
        <w:rPr>
          <w:rFonts w:ascii="Times New Roman" w:hAnsi="Times New Roman" w:cs="Times New Roman"/>
          <w:b/>
          <w:bCs/>
        </w:rPr>
        <w:tab/>
        <w:t>Matters Arising from the Minutes</w:t>
      </w:r>
      <w:r w:rsidR="00355FC2" w:rsidRPr="00E66230">
        <w:rPr>
          <w:rFonts w:ascii="Times New Roman" w:hAnsi="Times New Roman" w:cs="Times New Roman"/>
        </w:rPr>
        <w:tab/>
      </w:r>
    </w:p>
    <w:p w14:paraId="0AD4B8C7" w14:textId="7244FDC5" w:rsidR="00020D3A" w:rsidRDefault="00894ABD" w:rsidP="00937668">
      <w:pPr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It was noted that Mr Copsey has offered to pay 100% of the costs relating to the</w:t>
      </w:r>
      <w:r w:rsidR="00937668">
        <w:rPr>
          <w:rFonts w:ascii="Times New Roman" w:hAnsi="Times New Roman" w:cs="Times New Roman"/>
          <w:bCs/>
        </w:rPr>
        <w:t xml:space="preserve"> relocating </w:t>
      </w:r>
      <w:r>
        <w:rPr>
          <w:rFonts w:ascii="Times New Roman" w:hAnsi="Times New Roman" w:cs="Times New Roman"/>
          <w:bCs/>
        </w:rPr>
        <w:t xml:space="preserve">the 30mph speed limit to the </w:t>
      </w:r>
      <w:r w:rsidR="00937668">
        <w:rPr>
          <w:rFonts w:ascii="Times New Roman" w:hAnsi="Times New Roman" w:cs="Times New Roman"/>
          <w:bCs/>
        </w:rPr>
        <w:t xml:space="preserve">eastern </w:t>
      </w:r>
      <w:r>
        <w:rPr>
          <w:rFonts w:ascii="Times New Roman" w:hAnsi="Times New Roman" w:cs="Times New Roman"/>
          <w:bCs/>
        </w:rPr>
        <w:t xml:space="preserve">edge of the village, </w:t>
      </w:r>
      <w:r w:rsidR="00937668">
        <w:rPr>
          <w:rFonts w:ascii="Times New Roman" w:hAnsi="Times New Roman" w:cs="Times New Roman"/>
          <w:bCs/>
        </w:rPr>
        <w:t>prior to</w:t>
      </w:r>
      <w:r>
        <w:rPr>
          <w:rFonts w:ascii="Times New Roman" w:hAnsi="Times New Roman" w:cs="Times New Roman"/>
          <w:bCs/>
        </w:rPr>
        <w:t xml:space="preserve"> the bend coming from the direction of Gunn.</w:t>
      </w:r>
      <w:r w:rsidR="00937668">
        <w:rPr>
          <w:rFonts w:ascii="Times New Roman" w:hAnsi="Times New Roman" w:cs="Times New Roman"/>
          <w:bCs/>
        </w:rPr>
        <w:t xml:space="preserve">  Cllr Davies stated that this is not within current policy and that she would consult with the Highways department.</w:t>
      </w:r>
    </w:p>
    <w:p w14:paraId="1DC15B26" w14:textId="77777777" w:rsidR="00C2110D" w:rsidRPr="007374E4" w:rsidRDefault="00C2110D">
      <w:pPr>
        <w:jc w:val="both"/>
        <w:rPr>
          <w:rFonts w:ascii="Times New Roman" w:hAnsi="Times New Roman" w:cs="Times New Roman"/>
          <w:bCs/>
          <w:szCs w:val="22"/>
        </w:rPr>
      </w:pPr>
    </w:p>
    <w:p w14:paraId="06DF3951" w14:textId="2524C14F" w:rsidR="00C2110D" w:rsidRDefault="001F2151" w:rsidP="004A0E8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4A0E8A">
        <w:rPr>
          <w:rFonts w:ascii="Times New Roman" w:hAnsi="Times New Roman" w:cs="Times New Roman"/>
          <w:b/>
          <w:bCs/>
        </w:rPr>
        <w:t>.</w:t>
      </w:r>
      <w:r w:rsidR="00355FC2" w:rsidRPr="00E66230">
        <w:rPr>
          <w:rFonts w:ascii="Times New Roman" w:hAnsi="Times New Roman" w:cs="Times New Roman"/>
          <w:b/>
          <w:bCs/>
        </w:rPr>
        <w:tab/>
      </w:r>
      <w:r w:rsidR="004A0E8A">
        <w:rPr>
          <w:rFonts w:ascii="Times New Roman" w:hAnsi="Times New Roman" w:cs="Times New Roman"/>
          <w:b/>
          <w:bCs/>
        </w:rPr>
        <w:t>Planning Application</w:t>
      </w:r>
    </w:p>
    <w:p w14:paraId="2B43A12F" w14:textId="10F0D62D" w:rsidR="00894ABD" w:rsidRDefault="00894ABD" w:rsidP="00894ABD">
      <w:pPr>
        <w:ind w:left="720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81660 Land at </w:t>
      </w:r>
      <w:proofErr w:type="spellStart"/>
      <w:r>
        <w:rPr>
          <w:rFonts w:ascii="Times New Roman" w:hAnsi="Times New Roman" w:cs="Times New Roman"/>
          <w:bCs/>
          <w:szCs w:val="22"/>
        </w:rPr>
        <w:t>Bampfield</w:t>
      </w:r>
      <w:proofErr w:type="spellEnd"/>
      <w:r>
        <w:rPr>
          <w:rFonts w:ascii="Times New Roman" w:hAnsi="Times New Roman" w:cs="Times New Roman"/>
          <w:bCs/>
          <w:szCs w:val="22"/>
        </w:rPr>
        <w:t xml:space="preserve"> Farm </w:t>
      </w:r>
      <w:proofErr w:type="spellStart"/>
      <w:r>
        <w:rPr>
          <w:rFonts w:ascii="Times New Roman" w:hAnsi="Times New Roman" w:cs="Times New Roman"/>
          <w:bCs/>
          <w:szCs w:val="22"/>
        </w:rPr>
        <w:t>Northleigh</w:t>
      </w:r>
      <w:proofErr w:type="spellEnd"/>
      <w:r>
        <w:rPr>
          <w:rFonts w:ascii="Times New Roman" w:hAnsi="Times New Roman" w:cs="Times New Roman"/>
          <w:bCs/>
          <w:szCs w:val="22"/>
        </w:rPr>
        <w:t xml:space="preserve"> Hill Goodleigh – Erection of an agricultural workers dwelling, farm office, medicine store and associated works – consultation end 21/05/2026</w:t>
      </w:r>
      <w:r>
        <w:rPr>
          <w:rFonts w:ascii="Times New Roman" w:hAnsi="Times New Roman" w:cs="Times New Roman"/>
          <w:bCs/>
          <w:szCs w:val="22"/>
        </w:rPr>
        <w:t xml:space="preserve"> – no objections were raised to the application.</w:t>
      </w:r>
    </w:p>
    <w:p w14:paraId="5C8B613D" w14:textId="77777777" w:rsidR="00894ABD" w:rsidRDefault="00894ABD" w:rsidP="00894ABD">
      <w:pPr>
        <w:ind w:left="720"/>
        <w:rPr>
          <w:rFonts w:ascii="Times New Roman" w:hAnsi="Times New Roman" w:cs="Times New Roman"/>
          <w:bCs/>
          <w:szCs w:val="22"/>
        </w:rPr>
      </w:pPr>
    </w:p>
    <w:p w14:paraId="5EF29053" w14:textId="0DA45A41" w:rsidR="00C2110D" w:rsidRDefault="00894ABD" w:rsidP="00894AB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Cs w:val="22"/>
        </w:rPr>
        <w:t xml:space="preserve">81617 </w:t>
      </w:r>
      <w:r w:rsidRPr="00E96631">
        <w:rPr>
          <w:rFonts w:ascii="Times New Roman" w:hAnsi="Times New Roman" w:cs="Times New Roman"/>
          <w:color w:val="333333"/>
          <w:shd w:val="clear" w:color="auto" w:fill="FFFFFF"/>
        </w:rPr>
        <w:t xml:space="preserve">Dean Rise </w:t>
      </w:r>
      <w:proofErr w:type="spellStart"/>
      <w:r w:rsidRPr="00E96631">
        <w:rPr>
          <w:rFonts w:ascii="Times New Roman" w:hAnsi="Times New Roman" w:cs="Times New Roman"/>
          <w:color w:val="333333"/>
          <w:shd w:val="clear" w:color="auto" w:fill="FFFFFF"/>
        </w:rPr>
        <w:t>Northleigh</w:t>
      </w:r>
      <w:proofErr w:type="spellEnd"/>
      <w:r w:rsidRPr="00E96631">
        <w:rPr>
          <w:rFonts w:ascii="Times New Roman" w:hAnsi="Times New Roman" w:cs="Times New Roman"/>
          <w:color w:val="333333"/>
          <w:shd w:val="clear" w:color="auto" w:fill="FFFFFF"/>
        </w:rPr>
        <w:t xml:space="preserve"> Hill Goodleigh </w:t>
      </w:r>
      <w:r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E96631">
        <w:rPr>
          <w:rFonts w:ascii="Times New Roman" w:hAnsi="Times New Roman" w:cs="Times New Roman"/>
          <w:color w:val="333333"/>
          <w:shd w:val="clear" w:color="auto" w:fill="FFFFFF"/>
        </w:rPr>
        <w:t xml:space="preserve"> Outline application for erection of a dwelling with Landscaping reserved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– consultation end 08/05/2026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- n</w:t>
      </w:r>
      <w:r w:rsidR="007F65DB">
        <w:rPr>
          <w:rFonts w:ascii="Times New Roman" w:hAnsi="Times New Roman" w:cs="Times New Roman"/>
        </w:rPr>
        <w:t>o objections were raised to the application</w:t>
      </w:r>
      <w:r>
        <w:rPr>
          <w:rFonts w:ascii="Times New Roman" w:hAnsi="Times New Roman" w:cs="Times New Roman"/>
        </w:rPr>
        <w:t>. It was discussed whether a horse trough, similar to the original, could be re-instated to assist with the water flow down the Devon ditch that runs under the driveway.</w:t>
      </w:r>
    </w:p>
    <w:p w14:paraId="1A97BAAA" w14:textId="77777777" w:rsidR="00C2110D" w:rsidRPr="007374E4" w:rsidRDefault="00C2110D">
      <w:pPr>
        <w:ind w:left="360"/>
        <w:jc w:val="both"/>
        <w:rPr>
          <w:rFonts w:ascii="Times New Roman" w:hAnsi="Times New Roman" w:cs="Times New Roman"/>
          <w:szCs w:val="22"/>
        </w:rPr>
      </w:pPr>
    </w:p>
    <w:p w14:paraId="170B1489" w14:textId="4E3ABE62" w:rsidR="00C2110D" w:rsidRDefault="00894ABD" w:rsidP="00937668">
      <w:pPr>
        <w:jc w:val="both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6</w:t>
      </w:r>
      <w:r w:rsidR="004A0E8A" w:rsidRPr="004A0E8A">
        <w:rPr>
          <w:rFonts w:ascii="Times New Roman" w:hAnsi="Times New Roman" w:cs="Times New Roman"/>
          <w:b/>
          <w:bCs/>
          <w:szCs w:val="22"/>
        </w:rPr>
        <w:t>.</w:t>
      </w:r>
      <w:r w:rsidR="004A0E8A" w:rsidRPr="004A0E8A">
        <w:rPr>
          <w:rFonts w:ascii="Times New Roman" w:hAnsi="Times New Roman" w:cs="Times New Roman"/>
          <w:b/>
          <w:bCs/>
          <w:szCs w:val="22"/>
        </w:rPr>
        <w:tab/>
      </w:r>
      <w:r w:rsidR="00937668">
        <w:rPr>
          <w:rFonts w:ascii="Times New Roman" w:hAnsi="Times New Roman" w:cs="Times New Roman"/>
          <w:b/>
          <w:bCs/>
          <w:szCs w:val="22"/>
        </w:rPr>
        <w:t>Items from the public</w:t>
      </w:r>
    </w:p>
    <w:p w14:paraId="180A6604" w14:textId="439D011A" w:rsidR="00937668" w:rsidRPr="00937668" w:rsidRDefault="00937668" w:rsidP="00937668">
      <w:pP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b/>
          <w:bCs/>
          <w:szCs w:val="22"/>
        </w:rPr>
        <w:tab/>
      </w:r>
      <w:r>
        <w:rPr>
          <w:rFonts w:ascii="Times New Roman" w:hAnsi="Times New Roman" w:cs="Times New Roman"/>
          <w:szCs w:val="22"/>
        </w:rPr>
        <w:t>None</w:t>
      </w:r>
    </w:p>
    <w:p w14:paraId="7805AFE4" w14:textId="77777777" w:rsidR="004A0E8A" w:rsidRPr="007374E4" w:rsidRDefault="004A0E8A" w:rsidP="004A0E8A">
      <w:pPr>
        <w:rPr>
          <w:szCs w:val="22"/>
        </w:rPr>
      </w:pPr>
    </w:p>
    <w:p w14:paraId="5B2D768A" w14:textId="77777777" w:rsidR="00937668" w:rsidRPr="00155E7A" w:rsidRDefault="00894ABD" w:rsidP="00937668">
      <w:pPr>
        <w:rPr>
          <w:szCs w:val="22"/>
        </w:rPr>
      </w:pPr>
      <w:r w:rsidRPr="00937668">
        <w:rPr>
          <w:rFonts w:ascii="Times New Roman" w:hAnsi="Times New Roman" w:cs="Times New Roman"/>
        </w:rPr>
        <w:t>7</w:t>
      </w:r>
      <w:r w:rsidR="004A0E8A">
        <w:t>.</w:t>
      </w:r>
      <w:r w:rsidR="004A0E8A">
        <w:tab/>
      </w:r>
      <w:r w:rsidR="00937668">
        <w:rPr>
          <w:rFonts w:ascii="Times New Roman" w:hAnsi="Times New Roman" w:cs="Times New Roman"/>
          <w:b/>
          <w:bCs/>
          <w:szCs w:val="22"/>
        </w:rPr>
        <w:t>Reports:</w:t>
      </w:r>
    </w:p>
    <w:p w14:paraId="7A297D29" w14:textId="5D83C043" w:rsidR="00937668" w:rsidRPr="00155E7A" w:rsidRDefault="00937668" w:rsidP="00937668">
      <w:pPr>
        <w:numPr>
          <w:ilvl w:val="1"/>
          <w:numId w:val="26"/>
        </w:numPr>
        <w:ind w:left="2160" w:hanging="360"/>
        <w:rPr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District Councillor</w:t>
      </w:r>
      <w:r>
        <w:rPr>
          <w:rFonts w:ascii="Times New Roman" w:hAnsi="Times New Roman" w:cs="Times New Roman"/>
          <w:b/>
          <w:bCs/>
          <w:szCs w:val="22"/>
        </w:rPr>
        <w:t xml:space="preserve"> – not present</w:t>
      </w:r>
    </w:p>
    <w:p w14:paraId="24B37B24" w14:textId="26379EB4" w:rsidR="00937668" w:rsidRPr="00155E7A" w:rsidRDefault="00937668" w:rsidP="00937668">
      <w:pPr>
        <w:numPr>
          <w:ilvl w:val="1"/>
          <w:numId w:val="26"/>
        </w:numPr>
        <w:ind w:left="2160" w:hanging="360"/>
        <w:rPr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County Councillors</w:t>
      </w:r>
      <w:r w:rsidR="002D667E">
        <w:rPr>
          <w:rFonts w:ascii="Times New Roman" w:hAnsi="Times New Roman" w:cs="Times New Roman"/>
          <w:b/>
          <w:bCs/>
          <w:szCs w:val="22"/>
        </w:rPr>
        <w:t xml:space="preserve"> – report attached</w:t>
      </w:r>
    </w:p>
    <w:p w14:paraId="6B9ACE21" w14:textId="1487E7A0" w:rsidR="004A0E8A" w:rsidRPr="007374E4" w:rsidRDefault="004A0E8A" w:rsidP="00937668">
      <w:pPr>
        <w:pStyle w:val="Heading2"/>
        <w:ind w:left="0"/>
        <w:rPr>
          <w:b w:val="0"/>
          <w:bCs w:val="0"/>
          <w:szCs w:val="22"/>
        </w:rPr>
      </w:pPr>
    </w:p>
    <w:p w14:paraId="1001F5C3" w14:textId="6C6A9A54" w:rsidR="004A0E8A" w:rsidRDefault="00894ABD" w:rsidP="003D7CCC">
      <w:pPr>
        <w:tabs>
          <w:tab w:val="left" w:pos="33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</w:t>
      </w:r>
      <w:r w:rsidR="004A0E8A">
        <w:rPr>
          <w:rFonts w:ascii="Times New Roman" w:hAnsi="Times New Roman" w:cs="Times New Roman"/>
          <w:b/>
          <w:bCs/>
        </w:rPr>
        <w:t>.</w:t>
      </w:r>
      <w:r w:rsidR="004A0E8A">
        <w:rPr>
          <w:rFonts w:ascii="Times New Roman" w:hAnsi="Times New Roman" w:cs="Times New Roman"/>
          <w:b/>
          <w:bCs/>
        </w:rPr>
        <w:tab/>
      </w:r>
      <w:r w:rsidR="00E11A82">
        <w:rPr>
          <w:rFonts w:ascii="Times New Roman" w:hAnsi="Times New Roman" w:cs="Times New Roman"/>
          <w:b/>
          <w:bCs/>
        </w:rPr>
        <w:tab/>
      </w:r>
      <w:r w:rsidR="002D667E" w:rsidRPr="00F451AC">
        <w:rPr>
          <w:rFonts w:ascii="Times New Roman" w:hAnsi="Times New Roman" w:cs="Times New Roman"/>
          <w:b/>
          <w:szCs w:val="22"/>
        </w:rPr>
        <w:t>Correspondence</w:t>
      </w:r>
    </w:p>
    <w:p w14:paraId="781D9992" w14:textId="68F3ACD2" w:rsidR="007374E4" w:rsidRDefault="002D667E" w:rsidP="007374E4">
      <w:pPr>
        <w:tabs>
          <w:tab w:val="left" w:pos="33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</w:t>
      </w:r>
    </w:p>
    <w:p w14:paraId="39D0426B" w14:textId="77777777" w:rsidR="003D7CCC" w:rsidRDefault="003D7CCC" w:rsidP="003D7CCC">
      <w:pPr>
        <w:tabs>
          <w:tab w:val="left" w:pos="330"/>
        </w:tabs>
        <w:jc w:val="both"/>
        <w:rPr>
          <w:rFonts w:ascii="Times New Roman" w:hAnsi="Times New Roman" w:cs="Times New Roman"/>
          <w:b/>
          <w:bCs/>
        </w:rPr>
      </w:pPr>
    </w:p>
    <w:p w14:paraId="1C7E2D10" w14:textId="1D46EC1A" w:rsidR="00355FC2" w:rsidRDefault="002D667E" w:rsidP="00355FC2">
      <w:pPr>
        <w:pStyle w:val="Heading2"/>
        <w:ind w:left="0"/>
      </w:pPr>
      <w:r>
        <w:t>9.</w:t>
      </w:r>
      <w:r w:rsidR="00355FC2" w:rsidRPr="00E66230">
        <w:tab/>
        <w:t>Surface Water/Drains/Highways</w:t>
      </w:r>
    </w:p>
    <w:p w14:paraId="4B5FBB55" w14:textId="2F694D02" w:rsidR="000F6728" w:rsidRDefault="002D667E" w:rsidP="007339DA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Council agreed to carry out a litter pick on the evening of 26</w:t>
      </w:r>
      <w:r w:rsidRPr="002D667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May 2026, meeting at the Village Hall at 18.30 – Cllr Boyle to advertise on FB that children must be accompanied by an adult and appropriate PPE should be used: Hi Vis Vest/ Jacket, Rubber Gloves and to bring Black </w:t>
      </w:r>
      <w:proofErr w:type="gramStart"/>
      <w:r>
        <w:rPr>
          <w:rFonts w:ascii="Times New Roman" w:hAnsi="Times New Roman" w:cs="Times New Roman"/>
        </w:rPr>
        <w:t>Bin</w:t>
      </w:r>
      <w:proofErr w:type="gramEnd"/>
      <w:r>
        <w:rPr>
          <w:rFonts w:ascii="Times New Roman" w:hAnsi="Times New Roman" w:cs="Times New Roman"/>
        </w:rPr>
        <w:t xml:space="preserve"> Liners which will</w:t>
      </w:r>
      <w:r w:rsidR="002D1E5F">
        <w:rPr>
          <w:rFonts w:ascii="Times New Roman" w:hAnsi="Times New Roman" w:cs="Times New Roman"/>
        </w:rPr>
        <w:t xml:space="preserve"> need </w:t>
      </w:r>
      <w:proofErr w:type="gramStart"/>
      <w:r w:rsidR="002D1E5F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 be</w:t>
      </w:r>
      <w:proofErr w:type="gramEnd"/>
      <w:r>
        <w:rPr>
          <w:rFonts w:ascii="Times New Roman" w:hAnsi="Times New Roman" w:cs="Times New Roman"/>
        </w:rPr>
        <w:t xml:space="preserve"> taken away for disposal.</w:t>
      </w:r>
    </w:p>
    <w:p w14:paraId="52D17C6C" w14:textId="77777777" w:rsidR="002D667E" w:rsidRDefault="002D667E" w:rsidP="007339DA">
      <w:pPr>
        <w:ind w:left="720"/>
        <w:rPr>
          <w:rFonts w:ascii="Times New Roman" w:hAnsi="Times New Roman" w:cs="Times New Roman"/>
        </w:rPr>
      </w:pPr>
    </w:p>
    <w:p w14:paraId="6442698C" w14:textId="6FFA90B2" w:rsidR="002D667E" w:rsidRDefault="002D667E" w:rsidP="002D667E">
      <w:pPr>
        <w:rPr>
          <w:rFonts w:ascii="Times New Roman" w:hAnsi="Times New Roman" w:cs="Times New Roman"/>
          <w:b/>
          <w:bCs/>
          <w:szCs w:val="22"/>
        </w:rPr>
      </w:pPr>
      <w:r w:rsidRPr="002D667E">
        <w:rPr>
          <w:rFonts w:ascii="Times New Roman" w:hAnsi="Times New Roman" w:cs="Times New Roman"/>
          <w:b/>
          <w:bCs/>
        </w:rPr>
        <w:t>10.</w:t>
      </w:r>
      <w:r w:rsidRPr="002D667E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szCs w:val="22"/>
        </w:rPr>
        <w:t>Parking</w:t>
      </w:r>
    </w:p>
    <w:p w14:paraId="2816FCCE" w14:textId="24D2AEE2" w:rsidR="002D667E" w:rsidRPr="002D667E" w:rsidRDefault="002D667E" w:rsidP="002D667E">
      <w:pPr>
        <w:ind w:left="709"/>
        <w:rPr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ab/>
      </w:r>
      <w:r>
        <w:rPr>
          <w:rFonts w:ascii="Times New Roman" w:hAnsi="Times New Roman" w:cs="Times New Roman"/>
          <w:szCs w:val="22"/>
        </w:rPr>
        <w:t>No response has been received from the Police with regard the</w:t>
      </w:r>
      <w:r w:rsidR="002D1E5F">
        <w:rPr>
          <w:rFonts w:ascii="Times New Roman" w:hAnsi="Times New Roman" w:cs="Times New Roman"/>
          <w:szCs w:val="22"/>
        </w:rPr>
        <w:t xml:space="preserve"> PCSO</w:t>
      </w:r>
      <w:r>
        <w:rPr>
          <w:rFonts w:ascii="Times New Roman" w:hAnsi="Times New Roman" w:cs="Times New Roman"/>
          <w:szCs w:val="22"/>
        </w:rPr>
        <w:t xml:space="preserve"> requested </w:t>
      </w:r>
      <w:r w:rsidR="002D1E5F">
        <w:rPr>
          <w:rFonts w:ascii="Times New Roman" w:hAnsi="Times New Roman" w:cs="Times New Roman"/>
          <w:szCs w:val="22"/>
        </w:rPr>
        <w:t xml:space="preserve">to support the council </w:t>
      </w:r>
      <w:r>
        <w:rPr>
          <w:rFonts w:ascii="Times New Roman" w:hAnsi="Times New Roman" w:cs="Times New Roman"/>
          <w:szCs w:val="22"/>
        </w:rPr>
        <w:t xml:space="preserve">at the next meeting – Cllr </w:t>
      </w:r>
      <w:proofErr w:type="spellStart"/>
      <w:r>
        <w:rPr>
          <w:rFonts w:ascii="Times New Roman" w:hAnsi="Times New Roman" w:cs="Times New Roman"/>
          <w:szCs w:val="22"/>
        </w:rPr>
        <w:t>Gulwell</w:t>
      </w:r>
      <w:proofErr w:type="spellEnd"/>
      <w:r>
        <w:rPr>
          <w:rFonts w:ascii="Times New Roman" w:hAnsi="Times New Roman" w:cs="Times New Roman"/>
          <w:szCs w:val="22"/>
        </w:rPr>
        <w:t xml:space="preserve"> suggested writing directly to the Police Commissioner for help.  Clerk to </w:t>
      </w:r>
      <w:r w:rsidR="002E565F">
        <w:rPr>
          <w:rFonts w:ascii="Times New Roman" w:hAnsi="Times New Roman" w:cs="Times New Roman"/>
          <w:szCs w:val="22"/>
        </w:rPr>
        <w:t>follow up.</w:t>
      </w:r>
    </w:p>
    <w:p w14:paraId="78CCD67E" w14:textId="62D80144" w:rsidR="002D667E" w:rsidRPr="002D667E" w:rsidRDefault="002D667E" w:rsidP="002D667E">
      <w:pPr>
        <w:rPr>
          <w:rFonts w:ascii="Times New Roman" w:hAnsi="Times New Roman" w:cs="Times New Roman"/>
          <w:b/>
          <w:bCs/>
        </w:rPr>
      </w:pPr>
    </w:p>
    <w:p w14:paraId="6904D2CF" w14:textId="79184FB3" w:rsidR="002E565F" w:rsidRDefault="002E565F" w:rsidP="000F6728">
      <w:pPr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11.</w:t>
      </w:r>
      <w:r>
        <w:rPr>
          <w:rFonts w:ascii="Times New Roman" w:hAnsi="Times New Roman" w:cs="Times New Roman"/>
          <w:b/>
          <w:bCs/>
          <w:szCs w:val="22"/>
        </w:rPr>
        <w:tab/>
      </w:r>
      <w:r w:rsidRPr="00155E7A">
        <w:rPr>
          <w:rFonts w:ascii="Times New Roman" w:hAnsi="Times New Roman" w:cs="Times New Roman"/>
          <w:b/>
          <w:bCs/>
          <w:szCs w:val="22"/>
        </w:rPr>
        <w:t>Playground &amp; Bench Repai</w:t>
      </w:r>
      <w:r>
        <w:rPr>
          <w:rFonts w:ascii="Times New Roman" w:hAnsi="Times New Roman" w:cs="Times New Roman"/>
          <w:b/>
          <w:bCs/>
          <w:szCs w:val="22"/>
        </w:rPr>
        <w:t>rs</w:t>
      </w:r>
    </w:p>
    <w:p w14:paraId="567C9775" w14:textId="36491461" w:rsidR="002E565F" w:rsidRPr="002E565F" w:rsidRDefault="002E565F" w:rsidP="002E565F">
      <w:pPr>
        <w:ind w:left="70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ab/>
      </w:r>
      <w:r>
        <w:rPr>
          <w:rFonts w:ascii="Times New Roman" w:hAnsi="Times New Roman" w:cs="Times New Roman"/>
          <w:szCs w:val="22"/>
        </w:rPr>
        <w:t>Repairs to the playground all complete with new signage put up. Chairman to follow up on the bench repairs.</w:t>
      </w:r>
    </w:p>
    <w:p w14:paraId="605A6BB2" w14:textId="77777777" w:rsidR="002E565F" w:rsidRDefault="002E565F" w:rsidP="000F6728"/>
    <w:p w14:paraId="7372D1A3" w14:textId="2B4A66CA" w:rsidR="00355FC2" w:rsidRPr="00E66230" w:rsidRDefault="004A0E8A" w:rsidP="00355FC2">
      <w:pPr>
        <w:tabs>
          <w:tab w:val="left" w:pos="33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2E565F">
        <w:rPr>
          <w:rFonts w:ascii="Times New Roman" w:hAnsi="Times New Roman" w:cs="Times New Roman"/>
          <w:b/>
          <w:bCs/>
        </w:rPr>
        <w:t>2</w:t>
      </w:r>
      <w:r w:rsidR="009C6E4A">
        <w:rPr>
          <w:rFonts w:ascii="Times New Roman" w:hAnsi="Times New Roman" w:cs="Times New Roman"/>
          <w:b/>
          <w:bCs/>
        </w:rPr>
        <w:t>.</w:t>
      </w:r>
      <w:r w:rsidR="00D04FBB">
        <w:rPr>
          <w:rFonts w:ascii="Times New Roman" w:hAnsi="Times New Roman" w:cs="Times New Roman"/>
          <w:b/>
          <w:bCs/>
        </w:rPr>
        <w:tab/>
      </w:r>
      <w:r w:rsidR="009C6E4A">
        <w:rPr>
          <w:rFonts w:ascii="Times New Roman" w:hAnsi="Times New Roman" w:cs="Times New Roman"/>
          <w:b/>
          <w:bCs/>
        </w:rPr>
        <w:tab/>
      </w:r>
      <w:r w:rsidR="00355FC2" w:rsidRPr="00E66230">
        <w:rPr>
          <w:rFonts w:ascii="Times New Roman" w:hAnsi="Times New Roman" w:cs="Times New Roman"/>
          <w:b/>
          <w:bCs/>
        </w:rPr>
        <w:t>Matters from the Chairman</w:t>
      </w:r>
      <w:r w:rsidR="00355FC2">
        <w:rPr>
          <w:rFonts w:ascii="Times New Roman" w:hAnsi="Times New Roman" w:cs="Times New Roman"/>
          <w:b/>
          <w:bCs/>
        </w:rPr>
        <w:tab/>
      </w:r>
      <w:r w:rsidR="00355FC2">
        <w:rPr>
          <w:rFonts w:ascii="Times New Roman" w:hAnsi="Times New Roman" w:cs="Times New Roman"/>
          <w:b/>
          <w:bCs/>
        </w:rPr>
        <w:tab/>
      </w:r>
    </w:p>
    <w:p w14:paraId="16E160A4" w14:textId="21B5CD20" w:rsidR="00355FC2" w:rsidRPr="00512D7C" w:rsidRDefault="002E565F" w:rsidP="002E565F">
      <w:pPr>
        <w:tabs>
          <w:tab w:val="left" w:pos="330"/>
          <w:tab w:val="left" w:pos="851"/>
        </w:tabs>
        <w:ind w:left="709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Ash die-back in the playing field is now brittle enough to be removed and replanted with an alternative species – Chairman to arrange</w:t>
      </w:r>
    </w:p>
    <w:p w14:paraId="5F4521CF" w14:textId="77777777" w:rsidR="008A5EA7" w:rsidRDefault="008A5EA7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6E4EC75" w14:textId="2502BAFB" w:rsidR="00D04FBB" w:rsidRPr="00D04FBB" w:rsidRDefault="00D04FBB" w:rsidP="00D04FBB">
      <w:pPr>
        <w:pStyle w:val="ListParagraph"/>
        <w:numPr>
          <w:ilvl w:val="0"/>
          <w:numId w:val="27"/>
        </w:numPr>
        <w:ind w:hanging="720"/>
        <w:rPr>
          <w:szCs w:val="22"/>
        </w:rPr>
      </w:pPr>
      <w:r w:rsidRPr="00D04FBB">
        <w:rPr>
          <w:rFonts w:ascii="Times New Roman" w:hAnsi="Times New Roman" w:cs="Times New Roman"/>
          <w:b/>
          <w:szCs w:val="22"/>
        </w:rPr>
        <w:t xml:space="preserve">Finance. </w:t>
      </w:r>
    </w:p>
    <w:p w14:paraId="34215800" w14:textId="11299D10" w:rsidR="002E565F" w:rsidRPr="002E565F" w:rsidRDefault="002E565F" w:rsidP="002E565F">
      <w:pPr>
        <w:rPr>
          <w:rFonts w:ascii="Times New Roman" w:hAnsi="Times New Roman" w:cs="Times New Roman"/>
          <w:b/>
        </w:rPr>
      </w:pPr>
    </w:p>
    <w:p w14:paraId="37F73406" w14:textId="77777777" w:rsidR="002E565F" w:rsidRDefault="002E565F" w:rsidP="002E565F">
      <w:pPr>
        <w:pStyle w:val="ListParagraph"/>
        <w:numPr>
          <w:ilvl w:val="0"/>
          <w:numId w:val="1"/>
        </w:numPr>
        <w:ind w:left="1134" w:hanging="425"/>
        <w:jc w:val="both"/>
        <w:rPr>
          <w:rFonts w:ascii="Times New Roman" w:hAnsi="Times New Roman" w:cs="Times New Roman"/>
          <w:b/>
        </w:rPr>
      </w:pPr>
      <w:r w:rsidRPr="00D04FBB">
        <w:rPr>
          <w:rFonts w:ascii="Times New Roman" w:hAnsi="Times New Roman" w:cs="Times New Roman"/>
          <w:b/>
        </w:rPr>
        <w:t>Adoption of Accounts</w:t>
      </w:r>
    </w:p>
    <w:p w14:paraId="36281B16" w14:textId="4005895C" w:rsidR="002E565F" w:rsidRPr="0071200F" w:rsidRDefault="002E565F" w:rsidP="002D1E5F">
      <w:pPr>
        <w:ind w:left="709"/>
        <w:jc w:val="both"/>
        <w:rPr>
          <w:rFonts w:ascii="Times New Roman" w:hAnsi="Times New Roman" w:cs="Times New Roman"/>
          <w:bCs/>
        </w:rPr>
      </w:pPr>
      <w:r w:rsidRPr="0071200F">
        <w:rPr>
          <w:rFonts w:ascii="Times New Roman" w:hAnsi="Times New Roman" w:cs="Times New Roman"/>
          <w:bCs/>
        </w:rPr>
        <w:t>Copies of the accounts for 2025</w:t>
      </w:r>
      <w:r>
        <w:rPr>
          <w:rFonts w:ascii="Times New Roman" w:hAnsi="Times New Roman" w:cs="Times New Roman"/>
          <w:bCs/>
        </w:rPr>
        <w:t>/26</w:t>
      </w:r>
      <w:r w:rsidRPr="0071200F">
        <w:rPr>
          <w:rFonts w:ascii="Times New Roman" w:hAnsi="Times New Roman" w:cs="Times New Roman"/>
          <w:bCs/>
        </w:rPr>
        <w:t xml:space="preserve"> had been circulated to councillors. It was agreed that</w:t>
      </w:r>
      <w:r>
        <w:rPr>
          <w:rFonts w:ascii="Times New Roman" w:hAnsi="Times New Roman" w:cs="Times New Roman"/>
          <w:bCs/>
        </w:rPr>
        <w:t xml:space="preserve"> these be reviewed at a </w:t>
      </w:r>
      <w:r w:rsidR="002D1E5F">
        <w:rPr>
          <w:rFonts w:ascii="Times New Roman" w:hAnsi="Times New Roman" w:cs="Times New Roman"/>
          <w:bCs/>
        </w:rPr>
        <w:t>separate meeting</w:t>
      </w:r>
      <w:r>
        <w:rPr>
          <w:rFonts w:ascii="Times New Roman" w:hAnsi="Times New Roman" w:cs="Times New Roman"/>
          <w:bCs/>
        </w:rPr>
        <w:t>, prior to the internal audit</w:t>
      </w:r>
      <w:r w:rsidR="002D1E5F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with the intention of </w:t>
      </w:r>
      <w:r w:rsidR="002D1E5F">
        <w:rPr>
          <w:rFonts w:ascii="Times New Roman" w:hAnsi="Times New Roman" w:cs="Times New Roman"/>
          <w:bCs/>
        </w:rPr>
        <w:t>adopting</w:t>
      </w:r>
      <w:r>
        <w:rPr>
          <w:rFonts w:ascii="Times New Roman" w:hAnsi="Times New Roman" w:cs="Times New Roman"/>
          <w:bCs/>
        </w:rPr>
        <w:t xml:space="preserve"> </w:t>
      </w:r>
      <w:r w:rsidR="002D1E5F">
        <w:rPr>
          <w:rFonts w:ascii="Times New Roman" w:hAnsi="Times New Roman" w:cs="Times New Roman"/>
          <w:bCs/>
        </w:rPr>
        <w:t>the accounts</w:t>
      </w:r>
      <w:r w:rsidRPr="0071200F">
        <w:rPr>
          <w:rFonts w:ascii="Times New Roman" w:hAnsi="Times New Roman" w:cs="Times New Roman"/>
          <w:bCs/>
        </w:rPr>
        <w:t xml:space="preserve"> as a true record of the council’s finances.</w:t>
      </w:r>
    </w:p>
    <w:p w14:paraId="71BB52CE" w14:textId="77777777" w:rsidR="002D1E5F" w:rsidRDefault="002D1E5F" w:rsidP="002E565F">
      <w:pPr>
        <w:pStyle w:val="ListParagraph"/>
        <w:ind w:left="1134"/>
        <w:rPr>
          <w:rFonts w:ascii="Times New Roman" w:hAnsi="Times New Roman" w:cs="Times New Roman"/>
          <w:b/>
        </w:rPr>
      </w:pPr>
    </w:p>
    <w:p w14:paraId="072EE514" w14:textId="284BF009" w:rsidR="002E565F" w:rsidRDefault="002E565F" w:rsidP="002D1E5F">
      <w:pPr>
        <w:pStyle w:val="ListParagraph"/>
        <w:numPr>
          <w:ilvl w:val="0"/>
          <w:numId w:val="1"/>
        </w:numPr>
        <w:ind w:hanging="371"/>
        <w:rPr>
          <w:rFonts w:ascii="Times New Roman" w:hAnsi="Times New Roman" w:cs="Times New Roman"/>
          <w:b/>
        </w:rPr>
      </w:pPr>
      <w:r w:rsidRPr="002E565F">
        <w:rPr>
          <w:rFonts w:ascii="Times New Roman" w:hAnsi="Times New Roman" w:cs="Times New Roman"/>
          <w:b/>
        </w:rPr>
        <w:t>Completion of Annual Audit Return</w:t>
      </w:r>
    </w:p>
    <w:p w14:paraId="723584DB" w14:textId="792E9E3B" w:rsidR="002D1E5F" w:rsidRPr="002D1E5F" w:rsidRDefault="002D1E5F" w:rsidP="002D1E5F">
      <w:pPr>
        <w:pStyle w:val="ListParagraph"/>
        <w:ind w:left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It was agreed that this is to be completed as part of the internal audit process – due to the spend in excess of £25,000 during the year the accounts are to be submitted for external audit.</w:t>
      </w:r>
    </w:p>
    <w:p w14:paraId="2D16F4D4" w14:textId="77777777" w:rsidR="002E565F" w:rsidRPr="002E565F" w:rsidRDefault="002E565F" w:rsidP="002E565F">
      <w:pPr>
        <w:pStyle w:val="ListParagraph"/>
        <w:ind w:left="1134"/>
        <w:rPr>
          <w:rFonts w:ascii="Times New Roman" w:hAnsi="Times New Roman" w:cs="Times New Roman"/>
          <w:b/>
        </w:rPr>
      </w:pPr>
    </w:p>
    <w:p w14:paraId="64BB2435" w14:textId="4BFD6AC8" w:rsidR="002E565F" w:rsidRPr="002E565F" w:rsidRDefault="002E565F" w:rsidP="002E565F">
      <w:pPr>
        <w:pStyle w:val="ListParagraph"/>
        <w:ind w:left="1134"/>
        <w:rPr>
          <w:rFonts w:ascii="Times New Roman" w:hAnsi="Times New Roman" w:cs="Times New Roman"/>
          <w:b/>
        </w:rPr>
      </w:pPr>
      <w:r w:rsidRPr="002E565F">
        <w:rPr>
          <w:rFonts w:ascii="Times New Roman" w:hAnsi="Times New Roman" w:cs="Times New Roman"/>
          <w:b/>
        </w:rPr>
        <w:t>Receipt: NDC – 50% Precept</w:t>
      </w:r>
      <w:r w:rsidRPr="002E565F">
        <w:rPr>
          <w:rFonts w:ascii="Times New Roman" w:hAnsi="Times New Roman" w:cs="Times New Roman"/>
          <w:b/>
        </w:rPr>
        <w:tab/>
      </w:r>
      <w:r w:rsidR="002D1E5F">
        <w:rPr>
          <w:rFonts w:ascii="Times New Roman" w:hAnsi="Times New Roman" w:cs="Times New Roman"/>
          <w:b/>
        </w:rPr>
        <w:tab/>
      </w:r>
      <w:r w:rsidRPr="002D1E5F">
        <w:rPr>
          <w:rFonts w:ascii="Times New Roman" w:hAnsi="Times New Roman" w:cs="Times New Roman"/>
          <w:bCs/>
        </w:rPr>
        <w:t>£3500.00</w:t>
      </w:r>
    </w:p>
    <w:p w14:paraId="7A68F21F" w14:textId="77777777" w:rsidR="002E565F" w:rsidRPr="002E565F" w:rsidRDefault="002E565F" w:rsidP="002E565F">
      <w:pPr>
        <w:pStyle w:val="ListParagraph"/>
        <w:ind w:left="1134"/>
        <w:rPr>
          <w:rFonts w:ascii="Times New Roman" w:hAnsi="Times New Roman" w:cs="Times New Roman"/>
          <w:b/>
        </w:rPr>
      </w:pPr>
    </w:p>
    <w:p w14:paraId="271D8C8B" w14:textId="77777777" w:rsidR="002E565F" w:rsidRPr="002E565F" w:rsidRDefault="002E565F" w:rsidP="002E565F">
      <w:pPr>
        <w:pStyle w:val="ListParagraph"/>
        <w:ind w:left="1134"/>
        <w:rPr>
          <w:rFonts w:ascii="Times New Roman" w:hAnsi="Times New Roman" w:cs="Times New Roman"/>
          <w:b/>
        </w:rPr>
      </w:pPr>
      <w:r w:rsidRPr="002E565F">
        <w:rPr>
          <w:rFonts w:ascii="Times New Roman" w:hAnsi="Times New Roman" w:cs="Times New Roman"/>
          <w:b/>
        </w:rPr>
        <w:t>Payments</w:t>
      </w:r>
    </w:p>
    <w:p w14:paraId="33A57EF2" w14:textId="77777777" w:rsidR="002E565F" w:rsidRPr="002D1E5F" w:rsidRDefault="002E565F" w:rsidP="002E565F">
      <w:pPr>
        <w:pStyle w:val="ListParagraph"/>
        <w:ind w:left="1134"/>
        <w:rPr>
          <w:rFonts w:ascii="Times New Roman" w:hAnsi="Times New Roman" w:cs="Times New Roman"/>
          <w:bCs/>
        </w:rPr>
      </w:pPr>
      <w:r w:rsidRPr="002D1E5F">
        <w:rPr>
          <w:rFonts w:ascii="Times New Roman" w:hAnsi="Times New Roman" w:cs="Times New Roman"/>
          <w:bCs/>
        </w:rPr>
        <w:t>Goodleigh Village Hall</w:t>
      </w:r>
      <w:r w:rsidRPr="002D1E5F">
        <w:rPr>
          <w:rFonts w:ascii="Times New Roman" w:hAnsi="Times New Roman" w:cs="Times New Roman"/>
          <w:bCs/>
        </w:rPr>
        <w:tab/>
      </w:r>
      <w:r w:rsidRPr="002D1E5F">
        <w:rPr>
          <w:rFonts w:ascii="Times New Roman" w:hAnsi="Times New Roman" w:cs="Times New Roman"/>
          <w:bCs/>
        </w:rPr>
        <w:tab/>
      </w:r>
      <w:r w:rsidRPr="002D1E5F">
        <w:rPr>
          <w:rFonts w:ascii="Times New Roman" w:hAnsi="Times New Roman" w:cs="Times New Roman"/>
          <w:bCs/>
        </w:rPr>
        <w:tab/>
      </w:r>
      <w:proofErr w:type="gramStart"/>
      <w:r w:rsidRPr="002D1E5F">
        <w:rPr>
          <w:rFonts w:ascii="Times New Roman" w:hAnsi="Times New Roman" w:cs="Times New Roman"/>
          <w:bCs/>
        </w:rPr>
        <w:t>£  33.00</w:t>
      </w:r>
      <w:proofErr w:type="gramEnd"/>
    </w:p>
    <w:p w14:paraId="6F03EA92" w14:textId="0C793506" w:rsidR="002E565F" w:rsidRPr="002D1E5F" w:rsidRDefault="002E565F" w:rsidP="002E565F">
      <w:pPr>
        <w:pStyle w:val="ListParagraph"/>
        <w:ind w:left="1134"/>
        <w:rPr>
          <w:rFonts w:ascii="Times New Roman" w:hAnsi="Times New Roman" w:cs="Times New Roman"/>
          <w:bCs/>
        </w:rPr>
      </w:pPr>
      <w:r w:rsidRPr="002D1E5F">
        <w:rPr>
          <w:rFonts w:ascii="Times New Roman" w:hAnsi="Times New Roman" w:cs="Times New Roman"/>
          <w:bCs/>
        </w:rPr>
        <w:t>Clerk’s Salary &amp; Expenses</w:t>
      </w:r>
      <w:r w:rsidRPr="002D1E5F">
        <w:rPr>
          <w:rFonts w:ascii="Times New Roman" w:hAnsi="Times New Roman" w:cs="Times New Roman"/>
          <w:bCs/>
        </w:rPr>
        <w:tab/>
      </w:r>
      <w:r w:rsidRPr="002D1E5F">
        <w:rPr>
          <w:rFonts w:ascii="Times New Roman" w:hAnsi="Times New Roman" w:cs="Times New Roman"/>
          <w:bCs/>
        </w:rPr>
        <w:tab/>
      </w:r>
      <w:r w:rsidR="002D1E5F">
        <w:rPr>
          <w:rFonts w:ascii="Times New Roman" w:hAnsi="Times New Roman" w:cs="Times New Roman"/>
          <w:bCs/>
        </w:rPr>
        <w:tab/>
      </w:r>
      <w:r w:rsidRPr="002D1E5F">
        <w:rPr>
          <w:rFonts w:ascii="Times New Roman" w:hAnsi="Times New Roman" w:cs="Times New Roman"/>
          <w:bCs/>
        </w:rPr>
        <w:t>£120.00</w:t>
      </w:r>
    </w:p>
    <w:p w14:paraId="044AC905" w14:textId="77777777" w:rsidR="002E565F" w:rsidRPr="002D1E5F" w:rsidRDefault="002E565F" w:rsidP="002E565F">
      <w:pPr>
        <w:pStyle w:val="ListParagraph"/>
        <w:ind w:left="1134"/>
        <w:rPr>
          <w:rFonts w:ascii="Times New Roman" w:hAnsi="Times New Roman" w:cs="Times New Roman"/>
          <w:bCs/>
        </w:rPr>
      </w:pPr>
      <w:r w:rsidRPr="002D1E5F">
        <w:rPr>
          <w:rFonts w:ascii="Times New Roman" w:hAnsi="Times New Roman" w:cs="Times New Roman"/>
          <w:bCs/>
        </w:rPr>
        <w:t>HMRC</w:t>
      </w:r>
      <w:r w:rsidRPr="002D1E5F">
        <w:rPr>
          <w:rFonts w:ascii="Times New Roman" w:hAnsi="Times New Roman" w:cs="Times New Roman"/>
          <w:bCs/>
        </w:rPr>
        <w:tab/>
      </w:r>
      <w:r w:rsidRPr="002D1E5F">
        <w:rPr>
          <w:rFonts w:ascii="Times New Roman" w:hAnsi="Times New Roman" w:cs="Times New Roman"/>
          <w:bCs/>
        </w:rPr>
        <w:tab/>
      </w:r>
      <w:r w:rsidRPr="002D1E5F">
        <w:rPr>
          <w:rFonts w:ascii="Times New Roman" w:hAnsi="Times New Roman" w:cs="Times New Roman"/>
          <w:bCs/>
        </w:rPr>
        <w:tab/>
      </w:r>
      <w:r w:rsidRPr="002D1E5F">
        <w:rPr>
          <w:rFonts w:ascii="Times New Roman" w:hAnsi="Times New Roman" w:cs="Times New Roman"/>
          <w:bCs/>
        </w:rPr>
        <w:tab/>
      </w:r>
      <w:r w:rsidRPr="002D1E5F">
        <w:rPr>
          <w:rFonts w:ascii="Times New Roman" w:hAnsi="Times New Roman" w:cs="Times New Roman"/>
          <w:bCs/>
        </w:rPr>
        <w:tab/>
      </w:r>
      <w:proofErr w:type="gramStart"/>
      <w:r w:rsidRPr="002D1E5F">
        <w:rPr>
          <w:rFonts w:ascii="Times New Roman" w:hAnsi="Times New Roman" w:cs="Times New Roman"/>
          <w:bCs/>
        </w:rPr>
        <w:t>£  30.00</w:t>
      </w:r>
      <w:proofErr w:type="gramEnd"/>
    </w:p>
    <w:p w14:paraId="440E8089" w14:textId="53F65791" w:rsidR="002E565F" w:rsidRPr="002D1E5F" w:rsidRDefault="002E565F" w:rsidP="002E565F">
      <w:pPr>
        <w:pStyle w:val="ListParagraph"/>
        <w:ind w:left="1134"/>
        <w:rPr>
          <w:rFonts w:ascii="Times New Roman" w:hAnsi="Times New Roman" w:cs="Times New Roman"/>
          <w:bCs/>
        </w:rPr>
      </w:pPr>
      <w:r w:rsidRPr="002D1E5F">
        <w:rPr>
          <w:rFonts w:ascii="Times New Roman" w:hAnsi="Times New Roman" w:cs="Times New Roman"/>
          <w:bCs/>
        </w:rPr>
        <w:t>Resourceful Bookkeeping Service</w:t>
      </w:r>
      <w:r w:rsidRPr="002D1E5F">
        <w:rPr>
          <w:rFonts w:ascii="Times New Roman" w:hAnsi="Times New Roman" w:cs="Times New Roman"/>
          <w:bCs/>
        </w:rPr>
        <w:tab/>
      </w:r>
      <w:r w:rsidR="002D1E5F" w:rsidRPr="002D1E5F">
        <w:rPr>
          <w:rFonts w:ascii="Times New Roman" w:hAnsi="Times New Roman" w:cs="Times New Roman"/>
          <w:bCs/>
        </w:rPr>
        <w:tab/>
      </w:r>
      <w:r w:rsidRPr="002D1E5F">
        <w:rPr>
          <w:rFonts w:ascii="Times New Roman" w:hAnsi="Times New Roman" w:cs="Times New Roman"/>
          <w:bCs/>
        </w:rPr>
        <w:t>£    4.00</w:t>
      </w:r>
      <w:r w:rsidRPr="002D1E5F">
        <w:rPr>
          <w:rFonts w:ascii="Times New Roman" w:hAnsi="Times New Roman" w:cs="Times New Roman"/>
          <w:bCs/>
        </w:rPr>
        <w:tab/>
      </w:r>
    </w:p>
    <w:p w14:paraId="7B65D8B0" w14:textId="2C8A3882" w:rsidR="002E565F" w:rsidRPr="002D1E5F" w:rsidRDefault="002E565F" w:rsidP="002E565F">
      <w:pPr>
        <w:pStyle w:val="ListParagraph"/>
        <w:ind w:left="1134"/>
        <w:rPr>
          <w:rFonts w:ascii="Times New Roman" w:hAnsi="Times New Roman" w:cs="Times New Roman"/>
          <w:bCs/>
        </w:rPr>
      </w:pPr>
      <w:proofErr w:type="spellStart"/>
      <w:r w:rsidRPr="002D1E5F">
        <w:rPr>
          <w:rFonts w:ascii="Times New Roman" w:hAnsi="Times New Roman" w:cs="Times New Roman"/>
          <w:bCs/>
        </w:rPr>
        <w:t>Alvian</w:t>
      </w:r>
      <w:proofErr w:type="spellEnd"/>
      <w:r w:rsidRPr="002D1E5F">
        <w:rPr>
          <w:rFonts w:ascii="Times New Roman" w:hAnsi="Times New Roman" w:cs="Times New Roman"/>
          <w:bCs/>
        </w:rPr>
        <w:t xml:space="preserve"> Ltd</w:t>
      </w:r>
      <w:r w:rsidRPr="002D1E5F">
        <w:rPr>
          <w:rFonts w:ascii="Times New Roman" w:hAnsi="Times New Roman" w:cs="Times New Roman"/>
          <w:bCs/>
        </w:rPr>
        <w:tab/>
      </w:r>
      <w:r w:rsidRPr="002D1E5F">
        <w:rPr>
          <w:rFonts w:ascii="Times New Roman" w:hAnsi="Times New Roman" w:cs="Times New Roman"/>
          <w:bCs/>
        </w:rPr>
        <w:tab/>
      </w:r>
      <w:r w:rsidRPr="002D1E5F">
        <w:rPr>
          <w:rFonts w:ascii="Times New Roman" w:hAnsi="Times New Roman" w:cs="Times New Roman"/>
          <w:bCs/>
        </w:rPr>
        <w:tab/>
      </w:r>
      <w:r w:rsidRPr="002D1E5F">
        <w:rPr>
          <w:rFonts w:ascii="Times New Roman" w:hAnsi="Times New Roman" w:cs="Times New Roman"/>
          <w:bCs/>
        </w:rPr>
        <w:tab/>
      </w:r>
      <w:r w:rsidR="002D1E5F" w:rsidRPr="002D1E5F">
        <w:rPr>
          <w:rFonts w:ascii="Times New Roman" w:hAnsi="Times New Roman" w:cs="Times New Roman"/>
          <w:bCs/>
        </w:rPr>
        <w:tab/>
      </w:r>
      <w:r w:rsidRPr="002D1E5F">
        <w:rPr>
          <w:rFonts w:ascii="Times New Roman" w:hAnsi="Times New Roman" w:cs="Times New Roman"/>
          <w:bCs/>
        </w:rPr>
        <w:t>£988.80</w:t>
      </w:r>
    </w:p>
    <w:p w14:paraId="0D36DEBD" w14:textId="77777777" w:rsidR="002E565F" w:rsidRPr="002D1E5F" w:rsidRDefault="002E565F" w:rsidP="002E565F">
      <w:pPr>
        <w:pStyle w:val="ListParagraph"/>
        <w:ind w:left="1134"/>
        <w:rPr>
          <w:rFonts w:ascii="Times New Roman" w:hAnsi="Times New Roman" w:cs="Times New Roman"/>
          <w:bCs/>
        </w:rPr>
      </w:pPr>
      <w:r w:rsidRPr="002D1E5F">
        <w:rPr>
          <w:rFonts w:ascii="Times New Roman" w:hAnsi="Times New Roman" w:cs="Times New Roman"/>
          <w:bCs/>
        </w:rPr>
        <w:t>ND Tree &amp; Garden Services</w:t>
      </w:r>
      <w:r w:rsidRPr="002D1E5F">
        <w:rPr>
          <w:rFonts w:ascii="Times New Roman" w:hAnsi="Times New Roman" w:cs="Times New Roman"/>
          <w:bCs/>
        </w:rPr>
        <w:tab/>
      </w:r>
      <w:r w:rsidRPr="002D1E5F">
        <w:rPr>
          <w:rFonts w:ascii="Times New Roman" w:hAnsi="Times New Roman" w:cs="Times New Roman"/>
          <w:bCs/>
        </w:rPr>
        <w:tab/>
        <w:t xml:space="preserve">£120.00 </w:t>
      </w:r>
    </w:p>
    <w:p w14:paraId="2744BB1C" w14:textId="77777777" w:rsidR="007339DA" w:rsidRPr="007339DA" w:rsidRDefault="007339DA" w:rsidP="007339DA">
      <w:pPr>
        <w:pStyle w:val="ListParagraph"/>
        <w:ind w:left="1134"/>
        <w:rPr>
          <w:rFonts w:ascii="Times New Roman" w:hAnsi="Times New Roman" w:cs="Times New Roman"/>
          <w:bCs/>
        </w:rPr>
      </w:pPr>
    </w:p>
    <w:p w14:paraId="0722D92B" w14:textId="77777777" w:rsidR="00D04FBB" w:rsidRDefault="00D04FBB" w:rsidP="007339DA">
      <w:pPr>
        <w:ind w:left="1134" w:hanging="425"/>
        <w:jc w:val="both"/>
        <w:rPr>
          <w:rFonts w:ascii="Times New Roman" w:hAnsi="Times New Roman" w:cs="Times New Roman"/>
          <w:b/>
        </w:rPr>
      </w:pPr>
    </w:p>
    <w:p w14:paraId="73E61F9B" w14:textId="596D4491" w:rsidR="0094699E" w:rsidRDefault="002D1E5F" w:rsidP="00E11A82">
      <w:pPr>
        <w:pStyle w:val="Heading3"/>
        <w:numPr>
          <w:ilvl w:val="0"/>
          <w:numId w:val="27"/>
        </w:numPr>
        <w:tabs>
          <w:tab w:val="clear" w:pos="330"/>
          <w:tab w:val="left" w:pos="284"/>
        </w:tabs>
        <w:ind w:left="709" w:hanging="709"/>
        <w:jc w:val="left"/>
      </w:pPr>
      <w:r>
        <w:t xml:space="preserve"> </w:t>
      </w:r>
      <w:r w:rsidR="00E11A82">
        <w:t xml:space="preserve">       </w:t>
      </w:r>
      <w:r w:rsidR="00355FC2" w:rsidRPr="00E66230">
        <w:t xml:space="preserve">Items </w:t>
      </w:r>
      <w:r w:rsidR="00355FC2">
        <w:t>for the next Agenda:</w:t>
      </w:r>
    </w:p>
    <w:p w14:paraId="5E577C4F" w14:textId="0E993BDC" w:rsidR="00C2110D" w:rsidRPr="00E11A82" w:rsidRDefault="002D1E5F" w:rsidP="00E11A82">
      <w:pPr>
        <w:ind w:left="70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Benches, Parking, Speed Limiters</w:t>
      </w:r>
    </w:p>
    <w:p w14:paraId="5D48DE68" w14:textId="77777777" w:rsidR="00C2110D" w:rsidRDefault="00C2110D" w:rsidP="008A5EA7">
      <w:pPr>
        <w:rPr>
          <w:rFonts w:ascii="Times New Roman" w:hAnsi="Times New Roman" w:cs="Times New Roman"/>
          <w:sz w:val="16"/>
          <w:szCs w:val="16"/>
        </w:rPr>
      </w:pPr>
    </w:p>
    <w:p w14:paraId="59C38BF8" w14:textId="112241C7" w:rsidR="00355FC2" w:rsidRDefault="00D04FBB" w:rsidP="00355F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15</w:t>
      </w:r>
      <w:r w:rsidR="00355FC2" w:rsidRPr="00E66230">
        <w:rPr>
          <w:rFonts w:ascii="Times New Roman" w:hAnsi="Times New Roman" w:cs="Times New Roman"/>
          <w:b/>
          <w:bCs/>
        </w:rPr>
        <w:t>.</w:t>
      </w:r>
      <w:r w:rsidR="00355FC2" w:rsidRPr="00E66230">
        <w:rPr>
          <w:rFonts w:ascii="Times New Roman" w:hAnsi="Times New Roman" w:cs="Times New Roman"/>
          <w:b/>
          <w:bCs/>
        </w:rPr>
        <w:tab/>
        <w:t>Date of next meeting:</w:t>
      </w:r>
      <w:r w:rsidR="00355FC2" w:rsidRPr="00E66230">
        <w:rPr>
          <w:rFonts w:ascii="Times New Roman" w:hAnsi="Times New Roman" w:cs="Times New Roman"/>
        </w:rPr>
        <w:t xml:space="preserve"> Tuesday</w:t>
      </w:r>
      <w:r w:rsidR="00355FC2">
        <w:rPr>
          <w:rFonts w:ascii="Times New Roman" w:hAnsi="Times New Roman" w:cs="Times New Roman"/>
        </w:rPr>
        <w:t xml:space="preserve"> </w:t>
      </w:r>
      <w:r w:rsidR="002D1E5F">
        <w:rPr>
          <w:rFonts w:ascii="Times New Roman" w:hAnsi="Times New Roman" w:cs="Times New Roman"/>
        </w:rPr>
        <w:t>2nd</w:t>
      </w:r>
      <w:r>
        <w:rPr>
          <w:rFonts w:ascii="Times New Roman" w:hAnsi="Times New Roman" w:cs="Times New Roman"/>
        </w:rPr>
        <w:t xml:space="preserve"> June</w:t>
      </w:r>
      <w:r w:rsidR="008A5EA7">
        <w:rPr>
          <w:rFonts w:ascii="Times New Roman" w:hAnsi="Times New Roman" w:cs="Times New Roman"/>
        </w:rPr>
        <w:t xml:space="preserve"> </w:t>
      </w:r>
      <w:r w:rsidR="00355FC2">
        <w:rPr>
          <w:rFonts w:ascii="Times New Roman" w:hAnsi="Times New Roman" w:cs="Times New Roman"/>
        </w:rPr>
        <w:t>20</w:t>
      </w:r>
      <w:r w:rsidR="009C6E4A">
        <w:rPr>
          <w:rFonts w:ascii="Times New Roman" w:hAnsi="Times New Roman" w:cs="Times New Roman"/>
        </w:rPr>
        <w:t>2</w:t>
      </w:r>
      <w:r w:rsidR="002D1E5F">
        <w:rPr>
          <w:rFonts w:ascii="Times New Roman" w:hAnsi="Times New Roman" w:cs="Times New Roman"/>
        </w:rPr>
        <w:t>6</w:t>
      </w:r>
    </w:p>
    <w:p w14:paraId="4C151014" w14:textId="77777777" w:rsidR="007374E4" w:rsidRPr="00E66230" w:rsidRDefault="007374E4" w:rsidP="00355FC2">
      <w:pPr>
        <w:jc w:val="both"/>
        <w:rPr>
          <w:rFonts w:ascii="Times New Roman" w:hAnsi="Times New Roman" w:cs="Times New Roman"/>
        </w:rPr>
      </w:pPr>
    </w:p>
    <w:p w14:paraId="5761DB53" w14:textId="67B520CE" w:rsidR="00355FC2" w:rsidRDefault="00355FC2">
      <w:pPr>
        <w:jc w:val="both"/>
        <w:rPr>
          <w:rFonts w:ascii="Times New Roman" w:hAnsi="Times New Roman" w:cs="Times New Roman"/>
        </w:rPr>
      </w:pPr>
      <w:r w:rsidRPr="00E66230">
        <w:rPr>
          <w:rFonts w:ascii="Times New Roman" w:hAnsi="Times New Roman" w:cs="Times New Roman"/>
        </w:rPr>
        <w:t xml:space="preserve">There being no further business, the meeting closed at </w:t>
      </w:r>
      <w:r w:rsidR="002D1E5F">
        <w:rPr>
          <w:rFonts w:ascii="Times New Roman" w:hAnsi="Times New Roman" w:cs="Times New Roman"/>
        </w:rPr>
        <w:t>8</w:t>
      </w:r>
      <w:r w:rsidR="0094699E">
        <w:rPr>
          <w:rFonts w:ascii="Times New Roman" w:hAnsi="Times New Roman" w:cs="Times New Roman"/>
        </w:rPr>
        <w:t>pm.</w:t>
      </w:r>
    </w:p>
    <w:p w14:paraId="6027D7DE" w14:textId="77777777" w:rsidR="00B53E45" w:rsidRDefault="00B53E45">
      <w:pPr>
        <w:jc w:val="both"/>
        <w:rPr>
          <w:rFonts w:ascii="Times New Roman" w:hAnsi="Times New Roman" w:cs="Times New Roman"/>
        </w:rPr>
      </w:pPr>
    </w:p>
    <w:p w14:paraId="73913BE2" w14:textId="77777777" w:rsidR="00B53E45" w:rsidRDefault="00B53E45">
      <w:pPr>
        <w:jc w:val="both"/>
        <w:rPr>
          <w:rFonts w:ascii="Times New Roman" w:hAnsi="Times New Roman" w:cs="Times New Roman"/>
        </w:rPr>
      </w:pPr>
    </w:p>
    <w:p w14:paraId="25B33DF2" w14:textId="77777777" w:rsidR="00B53E45" w:rsidRDefault="00B53E45">
      <w:pPr>
        <w:jc w:val="both"/>
        <w:rPr>
          <w:rFonts w:ascii="Times New Roman" w:hAnsi="Times New Roman" w:cs="Times New Roman"/>
        </w:rPr>
      </w:pPr>
    </w:p>
    <w:p w14:paraId="685C3584" w14:textId="77777777" w:rsidR="00B53E45" w:rsidRDefault="00B53E45" w:rsidP="00B53E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Signed . . . . . . . . . . . . . . . . . . . . . . . . </w:t>
      </w:r>
      <w:proofErr w:type="gramStart"/>
      <w:r>
        <w:rPr>
          <w:rFonts w:ascii="Times New Roman" w:hAnsi="Times New Roman" w:cs="Times New Roman"/>
        </w:rPr>
        <w:t>. . . .</w:t>
      </w:r>
      <w:proofErr w:type="gramEnd"/>
      <w:r>
        <w:rPr>
          <w:rFonts w:ascii="Times New Roman" w:hAnsi="Times New Roman" w:cs="Times New Roman"/>
        </w:rPr>
        <w:t xml:space="preserve">  . . . . . . 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Date . . . . . . . . . . . . </w:t>
      </w:r>
      <w:proofErr w:type="gramStart"/>
      <w:r>
        <w:rPr>
          <w:rFonts w:ascii="Times New Roman" w:hAnsi="Times New Roman" w:cs="Times New Roman"/>
        </w:rPr>
        <w:t>. . . .</w:t>
      </w:r>
      <w:proofErr w:type="gramEnd"/>
    </w:p>
    <w:p w14:paraId="347E0988" w14:textId="77777777" w:rsidR="00B53E45" w:rsidRPr="00401D93" w:rsidRDefault="00B53E45" w:rsidP="00401D93">
      <w:pPr>
        <w:ind w:left="3600" w:firstLine="720"/>
        <w:jc w:val="both"/>
        <w:rPr>
          <w:rFonts w:ascii="Times New Roman" w:hAnsi="Times New Roman" w:cs="Times New Roman"/>
          <w:sz w:val="16"/>
          <w:szCs w:val="16"/>
        </w:rPr>
      </w:pPr>
      <w:r w:rsidRPr="00636F70">
        <w:rPr>
          <w:rFonts w:ascii="Times New Roman" w:hAnsi="Times New Roman" w:cs="Times New Roman"/>
          <w:sz w:val="16"/>
          <w:szCs w:val="16"/>
        </w:rPr>
        <w:t>Chairman</w:t>
      </w:r>
    </w:p>
    <w:sectPr w:rsidR="00B53E45" w:rsidRPr="00401D93">
      <w:pgSz w:w="11907" w:h="16840" w:code="9"/>
      <w:pgMar w:top="851" w:right="851" w:bottom="1021" w:left="85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4EE2"/>
    <w:multiLevelType w:val="hybridMultilevel"/>
    <w:tmpl w:val="CBAAF6D2"/>
    <w:lvl w:ilvl="0" w:tplc="026C656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7D7248"/>
    <w:multiLevelType w:val="hybridMultilevel"/>
    <w:tmpl w:val="FF889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03FCD"/>
    <w:multiLevelType w:val="hybridMultilevel"/>
    <w:tmpl w:val="0EA2BC28"/>
    <w:lvl w:ilvl="0" w:tplc="FFFFFFFF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1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8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5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2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21359D"/>
    <w:multiLevelType w:val="hybridMultilevel"/>
    <w:tmpl w:val="A8C642B8"/>
    <w:lvl w:ilvl="0" w:tplc="305ED9BC">
      <w:start w:val="700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37B053E"/>
    <w:multiLevelType w:val="hybridMultilevel"/>
    <w:tmpl w:val="A6049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464854"/>
    <w:multiLevelType w:val="hybridMultilevel"/>
    <w:tmpl w:val="E7A09D2C"/>
    <w:lvl w:ilvl="0" w:tplc="040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21E113D"/>
    <w:multiLevelType w:val="hybridMultilevel"/>
    <w:tmpl w:val="30908CAC"/>
    <w:lvl w:ilvl="0" w:tplc="73BC6D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388E958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656A9B"/>
    <w:multiLevelType w:val="hybridMultilevel"/>
    <w:tmpl w:val="2C5A02EE"/>
    <w:lvl w:ilvl="0" w:tplc="CEEEF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B20AA9"/>
    <w:multiLevelType w:val="hybridMultilevel"/>
    <w:tmpl w:val="7ABCF0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E7F36"/>
    <w:multiLevelType w:val="hybridMultilevel"/>
    <w:tmpl w:val="30908CAC"/>
    <w:lvl w:ilvl="0" w:tplc="73BC6D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388E958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F52EC7"/>
    <w:multiLevelType w:val="hybridMultilevel"/>
    <w:tmpl w:val="3202F426"/>
    <w:lvl w:ilvl="0" w:tplc="2990F4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0942EC"/>
    <w:multiLevelType w:val="multilevel"/>
    <w:tmpl w:val="1A88547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663087A"/>
    <w:multiLevelType w:val="hybridMultilevel"/>
    <w:tmpl w:val="F776EB9A"/>
    <w:lvl w:ilvl="0" w:tplc="D3BA4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CFB0846"/>
    <w:multiLevelType w:val="hybridMultilevel"/>
    <w:tmpl w:val="D1786F06"/>
    <w:lvl w:ilvl="0" w:tplc="6D8CEAE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2C227AC"/>
    <w:multiLevelType w:val="hybridMultilevel"/>
    <w:tmpl w:val="3CF02A6C"/>
    <w:lvl w:ilvl="0" w:tplc="E7A2C66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4CA1CA0"/>
    <w:multiLevelType w:val="hybridMultilevel"/>
    <w:tmpl w:val="5574A49A"/>
    <w:lvl w:ilvl="0" w:tplc="2C7840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6787483"/>
    <w:multiLevelType w:val="hybridMultilevel"/>
    <w:tmpl w:val="1ECCE90A"/>
    <w:lvl w:ilvl="0" w:tplc="1224480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9CF2126"/>
    <w:multiLevelType w:val="hybridMultilevel"/>
    <w:tmpl w:val="F3C6732C"/>
    <w:lvl w:ilvl="0" w:tplc="CEEEFF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F157E48"/>
    <w:multiLevelType w:val="hybridMultilevel"/>
    <w:tmpl w:val="30908CAC"/>
    <w:lvl w:ilvl="0" w:tplc="73BC6D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388E958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F869BF"/>
    <w:multiLevelType w:val="hybridMultilevel"/>
    <w:tmpl w:val="39002C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3D579E"/>
    <w:multiLevelType w:val="hybridMultilevel"/>
    <w:tmpl w:val="0EA2BC28"/>
    <w:lvl w:ilvl="0" w:tplc="F18C17FC">
      <w:start w:val="1"/>
      <w:numFmt w:val="decimal"/>
      <w:lvlText w:val="%1."/>
      <w:lvlJc w:val="left"/>
      <w:pPr>
        <w:ind w:left="1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8413AA">
      <w:start w:val="1"/>
      <w:numFmt w:val="decimal"/>
      <w:lvlText w:val="%2.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8EA3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7832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6EE96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02B66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6E6FB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1461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56B7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59794F"/>
    <w:multiLevelType w:val="hybridMultilevel"/>
    <w:tmpl w:val="62968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1C08AD"/>
    <w:multiLevelType w:val="hybridMultilevel"/>
    <w:tmpl w:val="1A88547E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03151CA"/>
    <w:multiLevelType w:val="hybridMultilevel"/>
    <w:tmpl w:val="DCB25104"/>
    <w:lvl w:ilvl="0" w:tplc="CEEEFF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06A510F"/>
    <w:multiLevelType w:val="hybridMultilevel"/>
    <w:tmpl w:val="EEC24170"/>
    <w:lvl w:ilvl="0" w:tplc="2EF8545E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525C7"/>
    <w:multiLevelType w:val="hybridMultilevel"/>
    <w:tmpl w:val="F724C1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03EDA"/>
    <w:multiLevelType w:val="hybridMultilevel"/>
    <w:tmpl w:val="CD084580"/>
    <w:lvl w:ilvl="0" w:tplc="CEEEF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A702A3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B44D35"/>
    <w:multiLevelType w:val="hybridMultilevel"/>
    <w:tmpl w:val="CAD01618"/>
    <w:lvl w:ilvl="0" w:tplc="E04663DE">
      <w:start w:val="120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39622496">
    <w:abstractNumId w:val="9"/>
  </w:num>
  <w:num w:numId="2" w16cid:durableId="1164465888">
    <w:abstractNumId w:val="3"/>
  </w:num>
  <w:num w:numId="3" w16cid:durableId="2031251162">
    <w:abstractNumId w:val="26"/>
  </w:num>
  <w:num w:numId="4" w16cid:durableId="627928747">
    <w:abstractNumId w:val="17"/>
  </w:num>
  <w:num w:numId="5" w16cid:durableId="577979818">
    <w:abstractNumId w:val="23"/>
  </w:num>
  <w:num w:numId="6" w16cid:durableId="767039620">
    <w:abstractNumId w:val="7"/>
  </w:num>
  <w:num w:numId="7" w16cid:durableId="489831823">
    <w:abstractNumId w:val="16"/>
  </w:num>
  <w:num w:numId="8" w16cid:durableId="292829245">
    <w:abstractNumId w:val="14"/>
  </w:num>
  <w:num w:numId="9" w16cid:durableId="312561031">
    <w:abstractNumId w:val="0"/>
  </w:num>
  <w:num w:numId="10" w16cid:durableId="1698771888">
    <w:abstractNumId w:val="13"/>
  </w:num>
  <w:num w:numId="11" w16cid:durableId="1126388926">
    <w:abstractNumId w:val="27"/>
  </w:num>
  <w:num w:numId="12" w16cid:durableId="103229186">
    <w:abstractNumId w:val="25"/>
  </w:num>
  <w:num w:numId="13" w16cid:durableId="384377513">
    <w:abstractNumId w:val="15"/>
  </w:num>
  <w:num w:numId="14" w16cid:durableId="137655911">
    <w:abstractNumId w:val="22"/>
  </w:num>
  <w:num w:numId="15" w16cid:durableId="804395927">
    <w:abstractNumId w:val="11"/>
  </w:num>
  <w:num w:numId="16" w16cid:durableId="192235256">
    <w:abstractNumId w:val="5"/>
  </w:num>
  <w:num w:numId="17" w16cid:durableId="813912803">
    <w:abstractNumId w:val="19"/>
  </w:num>
  <w:num w:numId="18" w16cid:durableId="2015373289">
    <w:abstractNumId w:val="6"/>
  </w:num>
  <w:num w:numId="19" w16cid:durableId="673579012">
    <w:abstractNumId w:val="21"/>
  </w:num>
  <w:num w:numId="20" w16cid:durableId="251352354">
    <w:abstractNumId w:val="4"/>
  </w:num>
  <w:num w:numId="21" w16cid:durableId="2132239340">
    <w:abstractNumId w:val="1"/>
  </w:num>
  <w:num w:numId="22" w16cid:durableId="1005128815">
    <w:abstractNumId w:val="18"/>
  </w:num>
  <w:num w:numId="23" w16cid:durableId="428505999">
    <w:abstractNumId w:val="10"/>
  </w:num>
  <w:num w:numId="24" w16cid:durableId="1449397690">
    <w:abstractNumId w:val="12"/>
  </w:num>
  <w:num w:numId="25" w16cid:durableId="1503086457">
    <w:abstractNumId w:val="8"/>
  </w:num>
  <w:num w:numId="26" w16cid:durableId="1992440811">
    <w:abstractNumId w:val="20"/>
  </w:num>
  <w:num w:numId="27" w16cid:durableId="432290569">
    <w:abstractNumId w:val="24"/>
  </w:num>
  <w:num w:numId="28" w16cid:durableId="1778524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rawingGridVerticalSpacing w:val="299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8A"/>
    <w:rsid w:val="00020D3A"/>
    <w:rsid w:val="000913F2"/>
    <w:rsid w:val="000F6728"/>
    <w:rsid w:val="00121062"/>
    <w:rsid w:val="00152212"/>
    <w:rsid w:val="001F2151"/>
    <w:rsid w:val="00223422"/>
    <w:rsid w:val="002305C1"/>
    <w:rsid w:val="00232518"/>
    <w:rsid w:val="0029641A"/>
    <w:rsid w:val="002C109D"/>
    <w:rsid w:val="002D1E5F"/>
    <w:rsid w:val="002D667E"/>
    <w:rsid w:val="002E565F"/>
    <w:rsid w:val="00355FC2"/>
    <w:rsid w:val="0039714C"/>
    <w:rsid w:val="003D7CCC"/>
    <w:rsid w:val="00401D93"/>
    <w:rsid w:val="00440B02"/>
    <w:rsid w:val="004A0E8A"/>
    <w:rsid w:val="004F45E2"/>
    <w:rsid w:val="00505A70"/>
    <w:rsid w:val="00512D7C"/>
    <w:rsid w:val="00514095"/>
    <w:rsid w:val="005868C9"/>
    <w:rsid w:val="00595D75"/>
    <w:rsid w:val="005A26A3"/>
    <w:rsid w:val="005A2822"/>
    <w:rsid w:val="005A43BC"/>
    <w:rsid w:val="006003C5"/>
    <w:rsid w:val="00641341"/>
    <w:rsid w:val="0071200F"/>
    <w:rsid w:val="007339DA"/>
    <w:rsid w:val="007374E4"/>
    <w:rsid w:val="007C6392"/>
    <w:rsid w:val="007E3678"/>
    <w:rsid w:val="007F16C8"/>
    <w:rsid w:val="007F65DB"/>
    <w:rsid w:val="008024D6"/>
    <w:rsid w:val="00872B87"/>
    <w:rsid w:val="00892810"/>
    <w:rsid w:val="00894ABD"/>
    <w:rsid w:val="008A5A5C"/>
    <w:rsid w:val="008A5EA7"/>
    <w:rsid w:val="009355FD"/>
    <w:rsid w:val="00937668"/>
    <w:rsid w:val="0094699E"/>
    <w:rsid w:val="009C6E4A"/>
    <w:rsid w:val="009D2C57"/>
    <w:rsid w:val="00A043FC"/>
    <w:rsid w:val="00A32393"/>
    <w:rsid w:val="00A54BF7"/>
    <w:rsid w:val="00AA4189"/>
    <w:rsid w:val="00B22D43"/>
    <w:rsid w:val="00B53E45"/>
    <w:rsid w:val="00BE74D1"/>
    <w:rsid w:val="00C2110D"/>
    <w:rsid w:val="00C26CC3"/>
    <w:rsid w:val="00CD2A83"/>
    <w:rsid w:val="00CF5434"/>
    <w:rsid w:val="00D04FBB"/>
    <w:rsid w:val="00D44AF6"/>
    <w:rsid w:val="00D850E2"/>
    <w:rsid w:val="00DA05B6"/>
    <w:rsid w:val="00DB5A32"/>
    <w:rsid w:val="00DD0866"/>
    <w:rsid w:val="00E11A82"/>
    <w:rsid w:val="00E173A1"/>
    <w:rsid w:val="00E20627"/>
    <w:rsid w:val="00E36057"/>
    <w:rsid w:val="00E520C6"/>
    <w:rsid w:val="00E53827"/>
    <w:rsid w:val="00EB3531"/>
    <w:rsid w:val="00EC63AC"/>
    <w:rsid w:val="00FC45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0D1533"/>
  <w14:defaultImageDpi w14:val="300"/>
  <w15:chartTrackingRefBased/>
  <w15:docId w15:val="{1B192E3B-CA8D-F943-B71B-55EE55E3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360"/>
      <w:jc w:val="both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330"/>
      </w:tabs>
      <w:jc w:val="both"/>
      <w:outlineLvl w:val="2"/>
    </w:pPr>
    <w:rPr>
      <w:rFonts w:ascii="Times New Roman" w:hAnsi="Times New Roman" w:cs="Times New Roman"/>
      <w:b/>
      <w:bCs/>
    </w:rPr>
  </w:style>
  <w:style w:type="paragraph" w:styleId="Heading4">
    <w:name w:val="heading 4"/>
    <w:basedOn w:val="Normal"/>
    <w:next w:val="Normal"/>
    <w:qFormat/>
    <w:pPr>
      <w:keepNext/>
      <w:ind w:firstLine="360"/>
      <w:outlineLvl w:val="3"/>
    </w:pPr>
    <w:rPr>
      <w:rFonts w:ascii="Times New Roman" w:eastAsia="Arial Unicode MS" w:hAnsi="Times New Roman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BodyText">
    <w:name w:val="Body Text"/>
    <w:basedOn w:val="Normal"/>
    <w:pPr>
      <w:jc w:val="both"/>
    </w:pPr>
    <w:rPr>
      <w:b/>
      <w:bCs/>
      <w:sz w:val="24"/>
    </w:rPr>
  </w:style>
  <w:style w:type="paragraph" w:styleId="BodyTextIndent">
    <w:name w:val="Body Text Indent"/>
    <w:basedOn w:val="Normal"/>
    <w:pPr>
      <w:ind w:left="2200" w:hanging="760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ind w:left="1430" w:hanging="660"/>
      <w:jc w:val="both"/>
    </w:pPr>
    <w:rPr>
      <w:rFonts w:ascii="Times New Roman" w:hAnsi="Times New Roman" w:cs="Times New Roman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EB353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A0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Goodleigh Parish Council</vt:lpstr>
    </vt:vector>
  </TitlesOfParts>
  <Company>Home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Goodleigh Parish Council</dc:title>
  <dc:subject/>
  <dc:creator>Terry Squire</dc:creator>
  <cp:keywords/>
  <dc:description/>
  <cp:lastModifiedBy>fiona kutassy</cp:lastModifiedBy>
  <cp:revision>2</cp:revision>
  <cp:lastPrinted>2025-05-15T20:03:00Z</cp:lastPrinted>
  <dcterms:created xsi:type="dcterms:W3CDTF">2026-05-26T17:29:00Z</dcterms:created>
  <dcterms:modified xsi:type="dcterms:W3CDTF">2026-05-26T17:29:00Z</dcterms:modified>
</cp:coreProperties>
</file>